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ED891DE" w14:textId="1E58F85A" w:rsidR="00D4347C" w:rsidRDefault="00D4347C" w:rsidP="00D4347C">
      <w:pPr>
        <w:pStyle w:val="Web"/>
        <w:jc w:val="right"/>
      </w:pPr>
      <w:r>
        <w:rPr>
          <w:noProof/>
        </w:rPr>
        <w:drawing>
          <wp:anchor distT="0" distB="0" distL="114300" distR="114300" simplePos="0" relativeHeight="251660288" behindDoc="0" locked="0" layoutInCell="1" allowOverlap="1" wp14:anchorId="375CF2C2" wp14:editId="367C1350">
            <wp:simplePos x="2339340" y="1066800"/>
            <wp:positionH relativeFrom="margin">
              <wp:align>left</wp:align>
            </wp:positionH>
            <wp:positionV relativeFrom="margin">
              <wp:align>top</wp:align>
            </wp:positionV>
            <wp:extent cx="1847215" cy="632460"/>
            <wp:effectExtent l="0" t="0" r="635" b="0"/>
            <wp:wrapSquare wrapText="bothSides"/>
            <wp:docPr id="1726698214"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Εικόνα 7"/>
                    <pic:cNvPicPr>
                      <a:picLocks noChangeAspect="1"/>
                    </pic:cNvPicPr>
                  </pic:nvPicPr>
                  <pic:blipFill rotWithShape="1">
                    <a:blip r:embed="rId5" cstate="print">
                      <a:extLst>
                        <a:ext uri="{28A0092B-C50C-407E-A947-70E740481C1C}">
                          <a14:useLocalDpi xmlns:a14="http://schemas.microsoft.com/office/drawing/2010/main" val="0"/>
                        </a:ext>
                      </a:extLst>
                    </a:blip>
                    <a:srcRect l="13184" t="5924" r="46721" b="79552"/>
                    <a:stretch/>
                  </pic:blipFill>
                  <pic:spPr bwMode="auto">
                    <a:xfrm>
                      <a:off x="0" y="0"/>
                      <a:ext cx="1849271" cy="6330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58537C" w14:textId="5F781F63" w:rsidR="006776F4" w:rsidRPr="00D4347C" w:rsidRDefault="00D4347C" w:rsidP="00D4347C">
      <w:pPr>
        <w:pStyle w:val="Web"/>
        <w:jc w:val="right"/>
      </w:pPr>
      <w:r>
        <w:rPr>
          <w:noProof/>
        </w:rPr>
        <w:drawing>
          <wp:anchor distT="0" distB="0" distL="114300" distR="114300" simplePos="0" relativeHeight="251662336" behindDoc="0" locked="0" layoutInCell="1" allowOverlap="1" wp14:anchorId="501E46CF" wp14:editId="2A9F8F0B">
            <wp:simplePos x="0" y="0"/>
            <wp:positionH relativeFrom="margin">
              <wp:posOffset>4730750</wp:posOffset>
            </wp:positionH>
            <wp:positionV relativeFrom="margin">
              <wp:posOffset>457835</wp:posOffset>
            </wp:positionV>
            <wp:extent cx="1082040" cy="487680"/>
            <wp:effectExtent l="0" t="0" r="3810" b="7620"/>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2040" cy="487680"/>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5C1822C7" wp14:editId="4F426221">
            <wp:simplePos x="0" y="0"/>
            <wp:positionH relativeFrom="margin">
              <wp:posOffset>91440</wp:posOffset>
            </wp:positionH>
            <wp:positionV relativeFrom="margin">
              <wp:posOffset>571500</wp:posOffset>
            </wp:positionV>
            <wp:extent cx="1114425" cy="457200"/>
            <wp:effectExtent l="0" t="0" r="9525" b="0"/>
            <wp:wrapSquare wrapText="bothSides"/>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2"/>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4425"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CE3914" w14:textId="523E984B" w:rsidR="008561CB" w:rsidRDefault="008561CB" w:rsidP="008561CB">
      <w:pPr>
        <w:spacing w:line="240" w:lineRule="auto"/>
        <w:jc w:val="right"/>
        <w:rPr>
          <w:rFonts w:asciiTheme="majorHAnsi" w:eastAsia="Times New Roman" w:hAnsiTheme="majorHAnsi" w:cstheme="majorHAnsi"/>
          <w:sz w:val="24"/>
          <w:szCs w:val="24"/>
          <w:lang w:val="el-GR"/>
        </w:rPr>
      </w:pPr>
    </w:p>
    <w:p w14:paraId="7F458D00" w14:textId="77777777" w:rsidR="00D4347C" w:rsidRDefault="00D4347C" w:rsidP="003D4DCC">
      <w:pPr>
        <w:spacing w:line="240" w:lineRule="auto"/>
        <w:jc w:val="right"/>
        <w:rPr>
          <w:rFonts w:asciiTheme="majorHAnsi" w:eastAsia="Times New Roman" w:hAnsiTheme="majorHAnsi" w:cstheme="majorHAnsi"/>
          <w:sz w:val="24"/>
          <w:szCs w:val="24"/>
          <w:lang w:val="el-GR"/>
        </w:rPr>
      </w:pPr>
    </w:p>
    <w:p w14:paraId="321AA70D" w14:textId="2166C94F" w:rsidR="003D4DCC" w:rsidRPr="00D4347C" w:rsidRDefault="008561CB" w:rsidP="003D4DCC">
      <w:pPr>
        <w:spacing w:line="240" w:lineRule="auto"/>
        <w:jc w:val="right"/>
        <w:rPr>
          <w:rFonts w:asciiTheme="majorHAnsi" w:eastAsia="Times New Roman" w:hAnsiTheme="majorHAnsi" w:cstheme="majorHAnsi"/>
          <w:sz w:val="24"/>
          <w:szCs w:val="24"/>
          <w:lang w:val="el-GR"/>
        </w:rPr>
      </w:pPr>
      <w:r w:rsidRPr="008561CB">
        <w:rPr>
          <w:rFonts w:asciiTheme="majorHAnsi" w:eastAsia="Times New Roman" w:hAnsiTheme="majorHAnsi" w:cstheme="majorHAnsi"/>
          <w:sz w:val="24"/>
          <w:szCs w:val="24"/>
          <w:lang w:val="el-GR"/>
        </w:rPr>
        <w:t xml:space="preserve">Αθήνα, </w:t>
      </w:r>
      <w:r w:rsidR="004968B0">
        <w:rPr>
          <w:rFonts w:asciiTheme="majorHAnsi" w:eastAsia="Times New Roman" w:hAnsiTheme="majorHAnsi" w:cstheme="majorHAnsi"/>
          <w:sz w:val="24"/>
          <w:szCs w:val="24"/>
          <w:lang w:val="el-GR"/>
        </w:rPr>
        <w:t>2</w:t>
      </w:r>
      <w:r w:rsidR="008111D8" w:rsidRPr="00D4347C">
        <w:rPr>
          <w:rFonts w:asciiTheme="majorHAnsi" w:eastAsia="Times New Roman" w:hAnsiTheme="majorHAnsi" w:cstheme="majorHAnsi"/>
          <w:sz w:val="24"/>
          <w:szCs w:val="24"/>
          <w:lang w:val="el-GR"/>
        </w:rPr>
        <w:t>5</w:t>
      </w:r>
      <w:r w:rsidRPr="008561CB">
        <w:rPr>
          <w:rFonts w:asciiTheme="majorHAnsi" w:eastAsia="Times New Roman" w:hAnsiTheme="majorHAnsi" w:cstheme="majorHAnsi"/>
          <w:sz w:val="24"/>
          <w:szCs w:val="24"/>
          <w:lang w:val="el-GR"/>
        </w:rPr>
        <w:t>.</w:t>
      </w:r>
      <w:r w:rsidR="004968B0">
        <w:rPr>
          <w:rFonts w:asciiTheme="majorHAnsi" w:eastAsia="Times New Roman" w:hAnsiTheme="majorHAnsi" w:cstheme="majorHAnsi"/>
          <w:sz w:val="24"/>
          <w:szCs w:val="24"/>
          <w:lang w:val="el-GR"/>
        </w:rPr>
        <w:t>2</w:t>
      </w:r>
      <w:r w:rsidRPr="008561CB">
        <w:rPr>
          <w:rFonts w:asciiTheme="majorHAnsi" w:eastAsia="Times New Roman" w:hAnsiTheme="majorHAnsi" w:cstheme="majorHAnsi"/>
          <w:sz w:val="24"/>
          <w:szCs w:val="24"/>
          <w:lang w:val="el-GR"/>
        </w:rPr>
        <w:t>.202</w:t>
      </w:r>
      <w:r w:rsidR="004968B0">
        <w:rPr>
          <w:rFonts w:asciiTheme="majorHAnsi" w:eastAsia="Times New Roman" w:hAnsiTheme="majorHAnsi" w:cstheme="majorHAnsi"/>
          <w:sz w:val="24"/>
          <w:szCs w:val="24"/>
          <w:lang w:val="el-GR"/>
        </w:rPr>
        <w:t>6</w:t>
      </w:r>
    </w:p>
    <w:p w14:paraId="00000002" w14:textId="59CECBE1" w:rsidR="00275B67" w:rsidRDefault="00AB0D06">
      <w:pPr>
        <w:keepNext/>
        <w:spacing w:before="240" w:after="240" w:line="240" w:lineRule="auto"/>
        <w:jc w:val="center"/>
        <w:rPr>
          <w:rFonts w:asciiTheme="majorHAnsi" w:eastAsia="Times New Roman" w:hAnsiTheme="majorHAnsi" w:cstheme="majorHAnsi"/>
          <w:b/>
          <w:sz w:val="24"/>
          <w:szCs w:val="24"/>
          <w:lang w:val="el-GR"/>
        </w:rPr>
      </w:pPr>
      <w:r w:rsidRPr="00EE534B">
        <w:rPr>
          <w:rFonts w:asciiTheme="majorHAnsi" w:eastAsia="Times New Roman" w:hAnsiTheme="majorHAnsi" w:cstheme="majorHAnsi"/>
          <w:b/>
          <w:sz w:val="24"/>
          <w:szCs w:val="24"/>
          <w:lang w:val="el-GR"/>
        </w:rPr>
        <w:t xml:space="preserve">ΜΟΥΣΕΙΟ ΝΕΟΤΕΡΟΥ ΕΛΛΗΝΙΚΟΥ ΠΟΛΙΤΙΣΜΟΥ </w:t>
      </w:r>
    </w:p>
    <w:p w14:paraId="2D724E1D" w14:textId="50D84438" w:rsidR="004968B0" w:rsidRDefault="004968B0" w:rsidP="00E151B8">
      <w:pPr>
        <w:keepNext/>
        <w:spacing w:before="240" w:after="240" w:line="240" w:lineRule="auto"/>
        <w:jc w:val="center"/>
        <w:rPr>
          <w:rFonts w:asciiTheme="majorHAnsi" w:eastAsia="Times New Roman" w:hAnsiTheme="majorHAnsi" w:cstheme="majorHAnsi"/>
          <w:b/>
          <w:sz w:val="24"/>
          <w:szCs w:val="24"/>
          <w:lang w:val="el-GR"/>
        </w:rPr>
      </w:pPr>
      <w:r>
        <w:rPr>
          <w:rFonts w:asciiTheme="majorHAnsi" w:eastAsia="Times New Roman" w:hAnsiTheme="majorHAnsi" w:cstheme="majorHAnsi"/>
          <w:b/>
          <w:sz w:val="24"/>
          <w:szCs w:val="24"/>
          <w:lang w:val="el-GR"/>
        </w:rPr>
        <w:t>ΠΑΝΕΛΛΗΝΙΟ ΣΩΜΑΤΕΙΟ ΘΕΑΤΡΟΥ ΣΚΙΩΝ</w:t>
      </w:r>
    </w:p>
    <w:p w14:paraId="00000006" w14:textId="5EB59DCA" w:rsidR="00275B67" w:rsidRPr="00E151B8" w:rsidRDefault="004968B0">
      <w:pPr>
        <w:keepNext/>
        <w:spacing w:before="240" w:after="240" w:line="240" w:lineRule="auto"/>
        <w:jc w:val="center"/>
        <w:rPr>
          <w:rFonts w:asciiTheme="majorHAnsi" w:eastAsia="Times New Roman" w:hAnsiTheme="majorHAnsi" w:cstheme="majorHAnsi"/>
          <w:b/>
          <w:color w:val="C0504D" w:themeColor="accent2"/>
          <w:sz w:val="24"/>
          <w:szCs w:val="24"/>
          <w:lang w:val="el-GR"/>
        </w:rPr>
      </w:pPr>
      <w:r w:rsidRPr="00E151B8">
        <w:rPr>
          <w:rFonts w:asciiTheme="majorHAnsi" w:eastAsia="Times New Roman" w:hAnsiTheme="majorHAnsi" w:cstheme="majorHAnsi"/>
          <w:b/>
          <w:color w:val="C0504D" w:themeColor="accent2"/>
          <w:sz w:val="24"/>
          <w:szCs w:val="24"/>
          <w:lang w:val="el-GR"/>
        </w:rPr>
        <w:t>ΕΚΘΕΣΗ</w:t>
      </w:r>
    </w:p>
    <w:p w14:paraId="76EBCC94" w14:textId="3E88F689" w:rsidR="004968B0" w:rsidRPr="00E151B8" w:rsidRDefault="004968B0">
      <w:pPr>
        <w:keepNext/>
        <w:spacing w:before="240" w:after="240" w:line="240" w:lineRule="auto"/>
        <w:jc w:val="center"/>
        <w:rPr>
          <w:rFonts w:asciiTheme="majorHAnsi" w:eastAsia="Times New Roman" w:hAnsiTheme="majorHAnsi" w:cstheme="majorHAnsi"/>
          <w:b/>
          <w:i/>
          <w:color w:val="C0504D" w:themeColor="accent2"/>
          <w:sz w:val="24"/>
          <w:szCs w:val="24"/>
          <w:lang w:val="el-GR"/>
        </w:rPr>
      </w:pPr>
      <w:r w:rsidRPr="00E151B8">
        <w:rPr>
          <w:rFonts w:asciiTheme="majorHAnsi" w:eastAsia="Times New Roman" w:hAnsiTheme="majorHAnsi" w:cstheme="majorHAnsi"/>
          <w:b/>
          <w:color w:val="C0504D" w:themeColor="accent2"/>
          <w:sz w:val="24"/>
          <w:szCs w:val="24"/>
          <w:lang w:val="el-GR"/>
        </w:rPr>
        <w:t xml:space="preserve">100 </w:t>
      </w:r>
      <w:r w:rsidR="00824BAC" w:rsidRPr="00E151B8">
        <w:rPr>
          <w:rFonts w:asciiTheme="majorHAnsi" w:eastAsia="Times New Roman" w:hAnsiTheme="majorHAnsi" w:cstheme="majorHAnsi"/>
          <w:b/>
          <w:color w:val="C0504D" w:themeColor="accent2"/>
          <w:sz w:val="24"/>
          <w:szCs w:val="24"/>
          <w:lang w:val="el-GR"/>
        </w:rPr>
        <w:t>ΧΡΟΝΙΑ ΚΑΡΑ</w:t>
      </w:r>
      <w:r w:rsidR="00E151B8">
        <w:rPr>
          <w:rFonts w:asciiTheme="majorHAnsi" w:eastAsia="Times New Roman" w:hAnsiTheme="majorHAnsi" w:cstheme="majorHAnsi"/>
          <w:b/>
          <w:color w:val="C0504D" w:themeColor="accent2"/>
          <w:sz w:val="24"/>
          <w:szCs w:val="24"/>
          <w:lang w:val="el-GR"/>
        </w:rPr>
        <w:t>Γ</w:t>
      </w:r>
      <w:r w:rsidR="00824BAC" w:rsidRPr="00E151B8">
        <w:rPr>
          <w:rFonts w:asciiTheme="majorHAnsi" w:eastAsia="Times New Roman" w:hAnsiTheme="majorHAnsi" w:cstheme="majorHAnsi"/>
          <w:b/>
          <w:color w:val="C0504D" w:themeColor="accent2"/>
          <w:sz w:val="24"/>
          <w:szCs w:val="24"/>
          <w:lang w:val="el-GR"/>
        </w:rPr>
        <w:t>ΚΙΟΖΗΣ. ΑΠΟ ΤΙΣ ΜΑΝΤΡΕΣ ΣΤΟ ΜΟΥΣΕΙΟ</w:t>
      </w:r>
    </w:p>
    <w:p w14:paraId="00000007" w14:textId="46A3E785" w:rsidR="00275B67" w:rsidRPr="00D65A1C" w:rsidRDefault="00AB0D06" w:rsidP="00D65A1C">
      <w:pPr>
        <w:keepNext/>
        <w:spacing w:before="240" w:after="240"/>
        <w:jc w:val="both"/>
        <w:rPr>
          <w:rFonts w:asciiTheme="majorHAnsi" w:eastAsia="Times New Roman" w:hAnsiTheme="majorHAnsi" w:cstheme="majorHAnsi"/>
          <w:i/>
          <w:color w:val="C00000"/>
          <w:sz w:val="24"/>
          <w:szCs w:val="24"/>
          <w:lang w:val="el-GR"/>
        </w:rPr>
      </w:pPr>
      <w:r w:rsidRPr="00D65A1C">
        <w:rPr>
          <w:rFonts w:asciiTheme="majorHAnsi" w:eastAsia="Times New Roman" w:hAnsiTheme="majorHAnsi" w:cstheme="majorHAnsi"/>
          <w:sz w:val="24"/>
          <w:szCs w:val="24"/>
          <w:lang w:val="el-GR"/>
        </w:rPr>
        <w:t xml:space="preserve">Το Μουσείο Νεότερου Ελληνικού Πολιτισμού και </w:t>
      </w:r>
      <w:r w:rsidR="004968B0" w:rsidRPr="00D65A1C">
        <w:rPr>
          <w:rFonts w:asciiTheme="majorHAnsi" w:eastAsia="Times New Roman" w:hAnsiTheme="majorHAnsi" w:cstheme="majorHAnsi"/>
          <w:sz w:val="24"/>
          <w:szCs w:val="24"/>
          <w:lang w:val="el-GR"/>
        </w:rPr>
        <w:t>τ</w:t>
      </w:r>
      <w:r w:rsidRPr="00D65A1C">
        <w:rPr>
          <w:rFonts w:asciiTheme="majorHAnsi" w:eastAsia="Times New Roman" w:hAnsiTheme="majorHAnsi" w:cstheme="majorHAnsi"/>
          <w:sz w:val="24"/>
          <w:szCs w:val="24"/>
          <w:lang w:val="el-GR"/>
        </w:rPr>
        <w:t xml:space="preserve">ο </w:t>
      </w:r>
      <w:r w:rsidR="004968B0" w:rsidRPr="00D65A1C">
        <w:rPr>
          <w:rFonts w:asciiTheme="majorHAnsi" w:eastAsia="Times New Roman" w:hAnsiTheme="majorHAnsi" w:cstheme="majorHAnsi"/>
          <w:sz w:val="24"/>
          <w:szCs w:val="24"/>
          <w:lang w:val="el-GR"/>
        </w:rPr>
        <w:t>Πανελλήνιο Σωματείο Θεάτρου Σκιών</w:t>
      </w:r>
      <w:r w:rsidRPr="00D65A1C">
        <w:rPr>
          <w:rFonts w:asciiTheme="majorHAnsi" w:eastAsia="Times New Roman" w:hAnsiTheme="majorHAnsi" w:cstheme="majorHAnsi"/>
          <w:sz w:val="24"/>
          <w:szCs w:val="24"/>
          <w:lang w:val="el-GR"/>
        </w:rPr>
        <w:t xml:space="preserve"> παρουσιάζουν την </w:t>
      </w:r>
      <w:r w:rsidR="00824BAC" w:rsidRPr="00D65A1C">
        <w:rPr>
          <w:rFonts w:asciiTheme="majorHAnsi" w:eastAsia="Times New Roman" w:hAnsiTheme="majorHAnsi" w:cstheme="majorHAnsi"/>
          <w:sz w:val="24"/>
          <w:szCs w:val="24"/>
          <w:lang w:val="el-GR"/>
        </w:rPr>
        <w:t xml:space="preserve">έκθεση </w:t>
      </w:r>
      <w:r w:rsidR="00C25662" w:rsidRPr="00D65A1C">
        <w:rPr>
          <w:rFonts w:asciiTheme="majorHAnsi" w:eastAsia="Times New Roman" w:hAnsiTheme="majorHAnsi" w:cstheme="majorHAnsi"/>
          <w:sz w:val="24"/>
          <w:szCs w:val="24"/>
          <w:lang w:val="el-GR"/>
        </w:rPr>
        <w:t>«</w:t>
      </w:r>
      <w:r>
        <w:rPr>
          <w:rFonts w:asciiTheme="majorHAnsi" w:eastAsia="Times New Roman" w:hAnsiTheme="majorHAnsi" w:cstheme="majorHAnsi"/>
          <w:sz w:val="24"/>
          <w:szCs w:val="24"/>
          <w:lang w:val="el-GR"/>
        </w:rPr>
        <w:t>100 ΧΡΟΝΙΑ ΚΑΡΑΓ</w:t>
      </w:r>
      <w:bookmarkStart w:id="0" w:name="_GoBack"/>
      <w:bookmarkEnd w:id="0"/>
      <w:r w:rsidR="00824BAC" w:rsidRPr="00D65A1C">
        <w:rPr>
          <w:rFonts w:asciiTheme="majorHAnsi" w:eastAsia="Times New Roman" w:hAnsiTheme="majorHAnsi" w:cstheme="majorHAnsi"/>
          <w:sz w:val="24"/>
          <w:szCs w:val="24"/>
          <w:lang w:val="el-GR"/>
        </w:rPr>
        <w:t>ΚΙΟΖΗΣ. ΑΠΟ ΤΙΣ ΜΑΝΤΡΕΣ ΣΤΟ ΜΟΥΣΕΙΟ</w:t>
      </w:r>
      <w:r w:rsidR="00C25662" w:rsidRPr="00D65A1C">
        <w:rPr>
          <w:rFonts w:asciiTheme="majorHAnsi" w:eastAsia="Times New Roman" w:hAnsiTheme="majorHAnsi" w:cstheme="majorHAnsi"/>
          <w:sz w:val="24"/>
          <w:szCs w:val="24"/>
          <w:lang w:val="el-GR"/>
        </w:rPr>
        <w:t>»</w:t>
      </w:r>
      <w:r w:rsidRPr="00D65A1C">
        <w:rPr>
          <w:rFonts w:asciiTheme="majorHAnsi" w:eastAsia="Times New Roman" w:hAnsiTheme="majorHAnsi" w:cstheme="majorHAnsi"/>
          <w:sz w:val="24"/>
          <w:szCs w:val="24"/>
          <w:lang w:val="el-GR"/>
        </w:rPr>
        <w:t>, η οποία εγκαινιάζεται το</w:t>
      </w:r>
      <w:r w:rsidRPr="00D65A1C">
        <w:rPr>
          <w:rFonts w:asciiTheme="majorHAnsi" w:eastAsia="Times New Roman" w:hAnsiTheme="majorHAnsi" w:cstheme="majorHAnsi"/>
          <w:b/>
          <w:sz w:val="24"/>
          <w:szCs w:val="24"/>
          <w:lang w:val="el-GR"/>
        </w:rPr>
        <w:t xml:space="preserve"> </w:t>
      </w:r>
      <w:r w:rsidRPr="00D65A1C">
        <w:rPr>
          <w:rFonts w:asciiTheme="majorHAnsi" w:eastAsia="Times New Roman" w:hAnsiTheme="majorHAnsi" w:cstheme="majorHAnsi"/>
          <w:bCs/>
          <w:sz w:val="24"/>
          <w:szCs w:val="24"/>
          <w:lang w:val="el-GR"/>
        </w:rPr>
        <w:t xml:space="preserve">Σάββατο </w:t>
      </w:r>
      <w:r w:rsidR="00824BAC" w:rsidRPr="00D65A1C">
        <w:rPr>
          <w:rFonts w:asciiTheme="majorHAnsi" w:eastAsia="Times New Roman" w:hAnsiTheme="majorHAnsi" w:cstheme="majorHAnsi"/>
          <w:bCs/>
          <w:sz w:val="24"/>
          <w:szCs w:val="24"/>
          <w:lang w:val="el-GR"/>
        </w:rPr>
        <w:t xml:space="preserve">7 </w:t>
      </w:r>
      <w:r w:rsidRPr="00D65A1C">
        <w:rPr>
          <w:rFonts w:asciiTheme="majorHAnsi" w:eastAsia="Times New Roman" w:hAnsiTheme="majorHAnsi" w:cstheme="majorHAnsi"/>
          <w:bCs/>
          <w:sz w:val="24"/>
          <w:szCs w:val="24"/>
          <w:lang w:val="el-GR"/>
        </w:rPr>
        <w:t xml:space="preserve"> Μα</w:t>
      </w:r>
      <w:r w:rsidR="00824BAC" w:rsidRPr="00D65A1C">
        <w:rPr>
          <w:rFonts w:asciiTheme="majorHAnsi" w:eastAsia="Times New Roman" w:hAnsiTheme="majorHAnsi" w:cstheme="majorHAnsi"/>
          <w:bCs/>
          <w:sz w:val="24"/>
          <w:szCs w:val="24"/>
          <w:lang w:val="el-GR"/>
        </w:rPr>
        <w:t>ρτί</w:t>
      </w:r>
      <w:r w:rsidRPr="00D65A1C">
        <w:rPr>
          <w:rFonts w:asciiTheme="majorHAnsi" w:eastAsia="Times New Roman" w:hAnsiTheme="majorHAnsi" w:cstheme="majorHAnsi"/>
          <w:bCs/>
          <w:sz w:val="24"/>
          <w:szCs w:val="24"/>
          <w:lang w:val="el-GR"/>
        </w:rPr>
        <w:t>ου 202</w:t>
      </w:r>
      <w:r w:rsidR="00824BAC" w:rsidRPr="00D65A1C">
        <w:rPr>
          <w:rFonts w:asciiTheme="majorHAnsi" w:eastAsia="Times New Roman" w:hAnsiTheme="majorHAnsi" w:cstheme="majorHAnsi"/>
          <w:bCs/>
          <w:sz w:val="24"/>
          <w:szCs w:val="24"/>
          <w:lang w:val="el-GR"/>
        </w:rPr>
        <w:t>6</w:t>
      </w:r>
      <w:r w:rsidR="00C53BC6" w:rsidRPr="00D65A1C">
        <w:rPr>
          <w:rFonts w:asciiTheme="majorHAnsi" w:eastAsia="Times New Roman" w:hAnsiTheme="majorHAnsi" w:cstheme="majorHAnsi"/>
          <w:b/>
          <w:sz w:val="24"/>
          <w:szCs w:val="24"/>
          <w:lang w:val="el-GR"/>
        </w:rPr>
        <w:t xml:space="preserve"> </w:t>
      </w:r>
      <w:r w:rsidR="00824BAC" w:rsidRPr="00D65A1C">
        <w:rPr>
          <w:rFonts w:asciiTheme="majorHAnsi" w:eastAsia="Times New Roman" w:hAnsiTheme="majorHAnsi" w:cstheme="majorHAnsi"/>
          <w:sz w:val="24"/>
          <w:szCs w:val="24"/>
          <w:lang w:val="el-GR"/>
        </w:rPr>
        <w:t xml:space="preserve">στο Κτήριο Περιοδικών Εκθέσεων του Μουσείου </w:t>
      </w:r>
      <w:r w:rsidR="00160B33" w:rsidRPr="00D65A1C">
        <w:rPr>
          <w:rFonts w:asciiTheme="majorHAnsi" w:eastAsia="Times New Roman" w:hAnsiTheme="majorHAnsi" w:cstheme="majorHAnsi"/>
          <w:sz w:val="24"/>
          <w:szCs w:val="24"/>
          <w:lang w:val="el-GR"/>
        </w:rPr>
        <w:t>(Κ</w:t>
      </w:r>
      <w:r w:rsidR="00824BAC" w:rsidRPr="00D65A1C">
        <w:rPr>
          <w:rFonts w:asciiTheme="majorHAnsi" w:eastAsia="Times New Roman" w:hAnsiTheme="majorHAnsi" w:cstheme="majorHAnsi"/>
          <w:sz w:val="24"/>
          <w:szCs w:val="24"/>
          <w:lang w:val="el-GR"/>
        </w:rPr>
        <w:t>λάδου 9, Αθήνα</w:t>
      </w:r>
      <w:r w:rsidR="00160B33" w:rsidRPr="00D65A1C">
        <w:rPr>
          <w:rFonts w:asciiTheme="majorHAnsi" w:eastAsia="Times New Roman" w:hAnsiTheme="majorHAnsi" w:cstheme="majorHAnsi"/>
          <w:sz w:val="24"/>
          <w:szCs w:val="24"/>
          <w:lang w:val="el-GR"/>
        </w:rPr>
        <w:t>).</w:t>
      </w:r>
    </w:p>
    <w:p w14:paraId="6AD2069B" w14:textId="77777777" w:rsidR="00D65A1C" w:rsidRPr="00D65A1C" w:rsidRDefault="00AB0D06" w:rsidP="00D65A1C">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t xml:space="preserve">Η έκθεση </w:t>
      </w:r>
      <w:r w:rsidR="00824BAC" w:rsidRPr="00D65A1C">
        <w:rPr>
          <w:rFonts w:asciiTheme="majorHAnsi" w:eastAsia="Times New Roman" w:hAnsiTheme="majorHAnsi" w:cstheme="majorHAnsi"/>
          <w:sz w:val="24"/>
          <w:szCs w:val="24"/>
          <w:lang w:val="el-GR"/>
        </w:rPr>
        <w:t xml:space="preserve">πραγματεύεται το ελληνικό θέατρο σκιών, την ιστορική του διαδρομή και παρουσία στον ελληνικό χώρο από τις απαρχές της εμφάνισής του τον 19ο αιώνα, έως τον 21ο αιώνα, σε μια </w:t>
      </w:r>
      <w:proofErr w:type="spellStart"/>
      <w:r w:rsidR="00824BAC" w:rsidRPr="00D65A1C">
        <w:rPr>
          <w:rFonts w:asciiTheme="majorHAnsi" w:eastAsia="Times New Roman" w:hAnsiTheme="majorHAnsi" w:cstheme="majorHAnsi"/>
          <w:sz w:val="24"/>
          <w:szCs w:val="24"/>
          <w:lang w:val="el-GR"/>
        </w:rPr>
        <w:t>διαλεκτικότητα</w:t>
      </w:r>
      <w:proofErr w:type="spellEnd"/>
      <w:r w:rsidR="00824BAC" w:rsidRPr="00D65A1C">
        <w:rPr>
          <w:rFonts w:asciiTheme="majorHAnsi" w:eastAsia="Times New Roman" w:hAnsiTheme="majorHAnsi" w:cstheme="majorHAnsi"/>
          <w:sz w:val="24"/>
          <w:szCs w:val="24"/>
          <w:lang w:val="el-GR"/>
        </w:rPr>
        <w:t xml:space="preserve"> με την πορεία και το έργο του Σωματείου που γιορτάζει έναν αιώνα ζωής.  </w:t>
      </w:r>
    </w:p>
    <w:p w14:paraId="68A37375" w14:textId="77777777" w:rsidR="00CA3EE7" w:rsidRDefault="00CA3EE7" w:rsidP="00CA3EE7">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t xml:space="preserve">Το θέατρο σκιών, αυθεντικό είδος λαϊκού θεάτρου, εκφράζει εμπειρίες από την κοινωνική και πολιτική ζωή του λαού, αφουγκράζεται και ενσωματώνει μηνύματα και ανησυχίες των καιρών και μεταβιβάζεται από γενιά σε γενιά, γεφυρώνοντας τον υλικό πολιτισμό με την πηγαία </w:t>
      </w:r>
      <w:proofErr w:type="spellStart"/>
      <w:r w:rsidRPr="00D65A1C">
        <w:rPr>
          <w:rFonts w:asciiTheme="majorHAnsi" w:eastAsia="Times New Roman" w:hAnsiTheme="majorHAnsi" w:cstheme="majorHAnsi"/>
          <w:sz w:val="24"/>
          <w:szCs w:val="24"/>
          <w:lang w:val="el-GR"/>
        </w:rPr>
        <w:t>προφορικότητα</w:t>
      </w:r>
      <w:proofErr w:type="spellEnd"/>
      <w:r w:rsidRPr="00D65A1C">
        <w:rPr>
          <w:rFonts w:asciiTheme="majorHAnsi" w:eastAsia="Times New Roman" w:hAnsiTheme="majorHAnsi" w:cstheme="majorHAnsi"/>
          <w:sz w:val="24"/>
          <w:szCs w:val="24"/>
          <w:lang w:val="el-GR"/>
        </w:rPr>
        <w:t xml:space="preserve">. Στην εξέλιξή αυτού του ιδιαίτερα αγαπητού και δημοφιλούς θεάματος </w:t>
      </w:r>
      <w:proofErr w:type="spellStart"/>
      <w:r w:rsidRPr="00D65A1C">
        <w:rPr>
          <w:rFonts w:asciiTheme="majorHAnsi" w:eastAsia="Times New Roman" w:hAnsiTheme="majorHAnsi" w:cstheme="majorHAnsi"/>
          <w:sz w:val="24"/>
          <w:szCs w:val="24"/>
          <w:lang w:val="el-GR"/>
        </w:rPr>
        <w:t>επέδρασαν</w:t>
      </w:r>
      <w:proofErr w:type="spellEnd"/>
      <w:r w:rsidRPr="00D65A1C">
        <w:rPr>
          <w:rFonts w:asciiTheme="majorHAnsi" w:eastAsia="Times New Roman" w:hAnsiTheme="majorHAnsi" w:cstheme="majorHAnsi"/>
          <w:sz w:val="24"/>
          <w:szCs w:val="24"/>
          <w:lang w:val="el-GR"/>
        </w:rPr>
        <w:t xml:space="preserve"> ιστορικά και κοινωνικά γεγονότα που παράλληλα αποτέλεσαν πηγή έμπνευσης της δραματουργίας του, ενώ με τη σειρά του, ως γνήσια λαϊκή έκφραση, επηρέασε άλλες μορφές τέχνης. Το πάντρεμα ιστοριών και χαρακτήρων, η μουσική, τα κοινωνικά και ενδυματολογικά χαρακτηριστικά των ηρώων, τα γλωσσικά ιδιώματα και λογοπαίγνια, όλα μαζί συνιστούν έναν ευφυή συνδυασμό εκφραστικών μέσων που το αναδεικνύουν σε κορυφαία λαϊκή ψυχαγωγία. </w:t>
      </w:r>
    </w:p>
    <w:p w14:paraId="3815A17E" w14:textId="2ECB03AF" w:rsidR="00824BAC" w:rsidRPr="00D65A1C" w:rsidRDefault="00824BAC" w:rsidP="00D65A1C">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t>Επιλεγμένα αντικείμενα</w:t>
      </w:r>
      <w:r w:rsidR="00D65A1C" w:rsidRPr="00D65A1C">
        <w:rPr>
          <w:rFonts w:asciiTheme="majorHAnsi" w:eastAsia="Times New Roman" w:hAnsiTheme="majorHAnsi" w:cstheme="majorHAnsi"/>
          <w:sz w:val="24"/>
          <w:szCs w:val="24"/>
          <w:lang w:val="el-GR"/>
        </w:rPr>
        <w:t xml:space="preserve"> </w:t>
      </w:r>
      <w:r w:rsidR="009773FF">
        <w:rPr>
          <w:rFonts w:asciiTheme="majorHAnsi" w:eastAsia="Times New Roman" w:hAnsiTheme="majorHAnsi" w:cstheme="majorHAnsi"/>
          <w:sz w:val="24"/>
          <w:szCs w:val="24"/>
          <w:lang w:val="el-GR"/>
        </w:rPr>
        <w:t xml:space="preserve">από τη συλλογή του Μουσείου Νεότερου Ελληνικού Πολιτισμού          </w:t>
      </w:r>
      <w:r w:rsidR="00D65A1C" w:rsidRPr="00D65A1C">
        <w:rPr>
          <w:rFonts w:asciiTheme="majorHAnsi" w:eastAsia="Times New Roman" w:hAnsiTheme="majorHAnsi" w:cstheme="majorHAnsi"/>
          <w:sz w:val="24"/>
          <w:szCs w:val="24"/>
          <w:lang w:val="el-GR"/>
        </w:rPr>
        <w:t xml:space="preserve">-όπως φιγούρες, σκηνικά, ρεκλάμες, ηχητικά εξαρτήματα, σκηνικά βοηθήματα, εργαλεία κατασκευής φιγούρων, σχέδια, δίσκοι, εκδόσεις, διαφημιστικό υλικό των παραστάσεων, φωτογραφίες και αρχειακό υλικό- </w:t>
      </w:r>
      <w:r w:rsidRPr="00D65A1C">
        <w:rPr>
          <w:rFonts w:asciiTheme="majorHAnsi" w:eastAsia="Times New Roman" w:hAnsiTheme="majorHAnsi" w:cstheme="majorHAnsi"/>
          <w:sz w:val="24"/>
          <w:szCs w:val="24"/>
          <w:lang w:val="el-GR"/>
        </w:rPr>
        <w:t xml:space="preserve">αλληλοεπιδρούν με αντικείμενα από τη συλλογή του Πανελλήνιου Σωματείου Θεάτρου Σκιών, καθώς και από ιδιωτικές συλλογές, </w:t>
      </w:r>
      <w:r w:rsidR="00D65A1C" w:rsidRPr="00D65A1C">
        <w:rPr>
          <w:rFonts w:asciiTheme="majorHAnsi" w:eastAsia="Times New Roman" w:hAnsiTheme="majorHAnsi" w:cstheme="majorHAnsi"/>
          <w:sz w:val="24"/>
          <w:szCs w:val="24"/>
          <w:lang w:val="el-GR"/>
        </w:rPr>
        <w:t>και σε συνδυασμό με εποπτικό και ψηφιακό υλικό καταδεικνύουν</w:t>
      </w:r>
      <w:r w:rsidRPr="00D65A1C">
        <w:rPr>
          <w:rFonts w:asciiTheme="majorHAnsi" w:eastAsia="Times New Roman" w:hAnsiTheme="majorHAnsi" w:cstheme="majorHAnsi"/>
          <w:sz w:val="24"/>
          <w:szCs w:val="24"/>
          <w:lang w:val="el-GR"/>
        </w:rPr>
        <w:t xml:space="preserve"> τον πλούτο και την πορεία εξέλιξης της παραστατικής τέχνης του Καραγκιόζη, το εύρος της καλλιτεχνικής δημιουργίας των καραγκιοζοπαιχτών, την εικαστική αξία των εργαλείων που χρησιμοποιούνται στην παράσταση, και εν γένει το </w:t>
      </w:r>
      <w:proofErr w:type="spellStart"/>
      <w:r w:rsidRPr="00D65A1C">
        <w:rPr>
          <w:rFonts w:asciiTheme="majorHAnsi" w:eastAsia="Times New Roman" w:hAnsiTheme="majorHAnsi" w:cstheme="majorHAnsi"/>
          <w:sz w:val="24"/>
          <w:szCs w:val="24"/>
          <w:lang w:val="el-GR"/>
        </w:rPr>
        <w:t>κοινωνικοπολιτισμικό</w:t>
      </w:r>
      <w:proofErr w:type="spellEnd"/>
      <w:r w:rsidRPr="00D65A1C">
        <w:rPr>
          <w:rFonts w:asciiTheme="majorHAnsi" w:eastAsia="Times New Roman" w:hAnsiTheme="majorHAnsi" w:cstheme="majorHAnsi"/>
          <w:sz w:val="24"/>
          <w:szCs w:val="24"/>
          <w:lang w:val="el-GR"/>
        </w:rPr>
        <w:t xml:space="preserve"> του αποτύπωμα. </w:t>
      </w:r>
    </w:p>
    <w:p w14:paraId="4003F61E" w14:textId="5EE49646" w:rsidR="00824BAC" w:rsidRPr="00D65A1C" w:rsidRDefault="00824BAC" w:rsidP="00D65A1C">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lastRenderedPageBreak/>
        <w:t xml:space="preserve">Η έκθεση αναδεικνύει τα υλικά κατάλοιπα ενός πολυσήμαντου παρελθόντος, όπου τα αντικείμενα μεταμορφώνονται σε φορείς κοινωνικών και πολιτισμικών </w:t>
      </w:r>
      <w:proofErr w:type="spellStart"/>
      <w:r w:rsidRPr="00D65A1C">
        <w:rPr>
          <w:rFonts w:asciiTheme="majorHAnsi" w:eastAsia="Times New Roman" w:hAnsiTheme="majorHAnsi" w:cstheme="majorHAnsi"/>
          <w:sz w:val="24"/>
          <w:szCs w:val="24"/>
          <w:lang w:val="el-GR"/>
        </w:rPr>
        <w:t>συμφραζόμενων</w:t>
      </w:r>
      <w:proofErr w:type="spellEnd"/>
      <w:r w:rsidRPr="00D65A1C">
        <w:rPr>
          <w:rFonts w:asciiTheme="majorHAnsi" w:eastAsia="Times New Roman" w:hAnsiTheme="majorHAnsi" w:cstheme="majorHAnsi"/>
          <w:sz w:val="24"/>
          <w:szCs w:val="24"/>
          <w:lang w:val="el-GR"/>
        </w:rPr>
        <w:t xml:space="preserve"> και προσκαλούν τον επισκέπτη να ταξιδέψει με μια γλυκιά νοσταλγία στην «παράσταση» της νεότερης Ελλάδας.  </w:t>
      </w:r>
    </w:p>
    <w:p w14:paraId="04005E38" w14:textId="77777777" w:rsidR="00351E5C" w:rsidRPr="00D65A1C" w:rsidRDefault="00351E5C" w:rsidP="00D65A1C">
      <w:pPr>
        <w:pBdr>
          <w:top w:val="nil"/>
          <w:left w:val="nil"/>
          <w:bottom w:val="nil"/>
          <w:right w:val="nil"/>
          <w:between w:val="nil"/>
        </w:pBdr>
        <w:jc w:val="both"/>
        <w:rPr>
          <w:rFonts w:asciiTheme="majorHAnsi" w:eastAsia="Times New Roman" w:hAnsiTheme="majorHAnsi" w:cstheme="majorHAnsi"/>
          <w:sz w:val="24"/>
          <w:szCs w:val="24"/>
          <w:lang w:val="el-GR"/>
        </w:rPr>
      </w:pPr>
    </w:p>
    <w:p w14:paraId="2F97D977" w14:textId="77777777" w:rsidR="004968B0" w:rsidRPr="00D65A1C" w:rsidRDefault="004968B0" w:rsidP="00D65A1C">
      <w:pPr>
        <w:pBdr>
          <w:top w:val="nil"/>
          <w:left w:val="nil"/>
          <w:bottom w:val="nil"/>
          <w:right w:val="nil"/>
          <w:between w:val="nil"/>
        </w:pBdr>
        <w:jc w:val="both"/>
        <w:rPr>
          <w:rFonts w:asciiTheme="majorHAnsi" w:eastAsia="Times New Roman" w:hAnsiTheme="majorHAnsi" w:cstheme="majorHAnsi"/>
          <w:sz w:val="24"/>
          <w:szCs w:val="24"/>
          <w:lang w:val="el-GR"/>
        </w:rPr>
      </w:pPr>
    </w:p>
    <w:p w14:paraId="0000000B" w14:textId="33827A3A" w:rsidR="00275B67" w:rsidRPr="00D65A1C" w:rsidRDefault="00AB0D06" w:rsidP="00D65A1C">
      <w:pPr>
        <w:pBdr>
          <w:top w:val="nil"/>
          <w:left w:val="nil"/>
          <w:bottom w:val="nil"/>
          <w:right w:val="nil"/>
          <w:between w:val="nil"/>
        </w:pBdr>
        <w:jc w:val="both"/>
        <w:rPr>
          <w:rFonts w:asciiTheme="majorHAnsi" w:eastAsia="Times New Roman" w:hAnsiTheme="majorHAnsi" w:cstheme="majorHAnsi"/>
          <w:b/>
          <w:sz w:val="24"/>
          <w:szCs w:val="24"/>
          <w:lang w:val="el-GR"/>
        </w:rPr>
      </w:pPr>
      <w:r w:rsidRPr="00D65A1C">
        <w:rPr>
          <w:rFonts w:asciiTheme="majorHAnsi" w:eastAsia="Times New Roman" w:hAnsiTheme="majorHAnsi" w:cstheme="majorHAnsi"/>
          <w:b/>
          <w:sz w:val="24"/>
          <w:szCs w:val="24"/>
          <w:lang w:val="el-GR"/>
        </w:rPr>
        <w:t>Πληροφορίες Έκθεσης</w:t>
      </w:r>
    </w:p>
    <w:p w14:paraId="52FDCA89" w14:textId="367F1D4C" w:rsidR="00C53BC6" w:rsidRPr="00D65A1C" w:rsidRDefault="00C53BC6" w:rsidP="00D65A1C">
      <w:pPr>
        <w:pBdr>
          <w:top w:val="nil"/>
          <w:left w:val="nil"/>
          <w:bottom w:val="nil"/>
          <w:right w:val="nil"/>
          <w:between w:val="nil"/>
        </w:pBdr>
        <w:jc w:val="both"/>
        <w:rPr>
          <w:rFonts w:asciiTheme="majorHAnsi" w:eastAsia="Times New Roman" w:hAnsiTheme="majorHAnsi" w:cstheme="majorHAnsi"/>
          <w:bCs/>
          <w:sz w:val="24"/>
          <w:szCs w:val="24"/>
          <w:lang w:val="el-GR"/>
        </w:rPr>
      </w:pPr>
      <w:r w:rsidRPr="00D65A1C">
        <w:rPr>
          <w:rFonts w:asciiTheme="majorHAnsi" w:eastAsia="Times New Roman" w:hAnsiTheme="majorHAnsi" w:cstheme="majorHAnsi"/>
          <w:bCs/>
          <w:sz w:val="24"/>
          <w:szCs w:val="24"/>
          <w:lang w:val="el-GR"/>
        </w:rPr>
        <w:t>Εγκαίνια: Σάββατο</w:t>
      </w:r>
      <w:r w:rsidR="00AA60D4" w:rsidRPr="00D65A1C">
        <w:rPr>
          <w:rFonts w:asciiTheme="majorHAnsi" w:eastAsia="Times New Roman" w:hAnsiTheme="majorHAnsi" w:cstheme="majorHAnsi"/>
          <w:bCs/>
          <w:sz w:val="24"/>
          <w:szCs w:val="24"/>
          <w:lang w:val="el-GR"/>
        </w:rPr>
        <w:t xml:space="preserve"> </w:t>
      </w:r>
      <w:r w:rsidR="00E151B8" w:rsidRPr="00D65A1C">
        <w:rPr>
          <w:rFonts w:asciiTheme="majorHAnsi" w:eastAsia="Times New Roman" w:hAnsiTheme="majorHAnsi" w:cstheme="majorHAnsi"/>
          <w:bCs/>
          <w:sz w:val="24"/>
          <w:szCs w:val="24"/>
          <w:lang w:val="el-GR"/>
        </w:rPr>
        <w:t>7</w:t>
      </w:r>
      <w:r w:rsidRPr="00D65A1C">
        <w:rPr>
          <w:rFonts w:asciiTheme="majorHAnsi" w:eastAsia="Times New Roman" w:hAnsiTheme="majorHAnsi" w:cstheme="majorHAnsi"/>
          <w:bCs/>
          <w:sz w:val="24"/>
          <w:szCs w:val="24"/>
          <w:lang w:val="el-GR"/>
        </w:rPr>
        <w:t xml:space="preserve"> Μα</w:t>
      </w:r>
      <w:r w:rsidR="00E151B8" w:rsidRPr="00D65A1C">
        <w:rPr>
          <w:rFonts w:asciiTheme="majorHAnsi" w:eastAsia="Times New Roman" w:hAnsiTheme="majorHAnsi" w:cstheme="majorHAnsi"/>
          <w:bCs/>
          <w:sz w:val="24"/>
          <w:szCs w:val="24"/>
          <w:lang w:val="el-GR"/>
        </w:rPr>
        <w:t>ρτί</w:t>
      </w:r>
      <w:r w:rsidRPr="00D65A1C">
        <w:rPr>
          <w:rFonts w:asciiTheme="majorHAnsi" w:eastAsia="Times New Roman" w:hAnsiTheme="majorHAnsi" w:cstheme="majorHAnsi"/>
          <w:bCs/>
          <w:sz w:val="24"/>
          <w:szCs w:val="24"/>
          <w:lang w:val="el-GR"/>
        </w:rPr>
        <w:t>ου 20</w:t>
      </w:r>
      <w:r w:rsidR="00E151B8" w:rsidRPr="00D65A1C">
        <w:rPr>
          <w:rFonts w:asciiTheme="majorHAnsi" w:eastAsia="Times New Roman" w:hAnsiTheme="majorHAnsi" w:cstheme="majorHAnsi"/>
          <w:bCs/>
          <w:sz w:val="24"/>
          <w:szCs w:val="24"/>
          <w:lang w:val="el-GR"/>
        </w:rPr>
        <w:t>26</w:t>
      </w:r>
      <w:r w:rsidRPr="00D65A1C">
        <w:rPr>
          <w:rFonts w:asciiTheme="majorHAnsi" w:eastAsia="Times New Roman" w:hAnsiTheme="majorHAnsi" w:cstheme="majorHAnsi"/>
          <w:bCs/>
          <w:sz w:val="24"/>
          <w:szCs w:val="24"/>
          <w:lang w:val="el-GR"/>
        </w:rPr>
        <w:t xml:space="preserve">, από 12:00 έως </w:t>
      </w:r>
      <w:r w:rsidRPr="009963EE">
        <w:rPr>
          <w:rFonts w:asciiTheme="majorHAnsi" w:eastAsia="Times New Roman" w:hAnsiTheme="majorHAnsi" w:cstheme="majorHAnsi"/>
          <w:bCs/>
          <w:sz w:val="24"/>
          <w:szCs w:val="24"/>
          <w:lang w:val="el-GR"/>
        </w:rPr>
        <w:t>15:30</w:t>
      </w:r>
    </w:p>
    <w:p w14:paraId="0000000C" w14:textId="3C0C8BCA" w:rsidR="00275B67" w:rsidRPr="00D65A1C" w:rsidRDefault="00AB0D06" w:rsidP="00D65A1C">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t xml:space="preserve">Διάρκεια: </w:t>
      </w:r>
      <w:r w:rsidR="009963EE">
        <w:rPr>
          <w:rFonts w:asciiTheme="majorHAnsi" w:eastAsia="Times New Roman" w:hAnsiTheme="majorHAnsi" w:cstheme="majorHAnsi"/>
          <w:sz w:val="24"/>
          <w:szCs w:val="24"/>
          <w:lang w:val="el-GR"/>
        </w:rPr>
        <w:t>7</w:t>
      </w:r>
      <w:r w:rsidRPr="00D65A1C">
        <w:rPr>
          <w:rFonts w:asciiTheme="majorHAnsi" w:eastAsia="Times New Roman" w:hAnsiTheme="majorHAnsi" w:cstheme="majorHAnsi"/>
          <w:sz w:val="24"/>
          <w:szCs w:val="24"/>
          <w:lang w:val="el-GR"/>
        </w:rPr>
        <w:t xml:space="preserve"> Μα</w:t>
      </w:r>
      <w:r w:rsidR="003D4DCC" w:rsidRPr="00D65A1C">
        <w:rPr>
          <w:rFonts w:asciiTheme="majorHAnsi" w:eastAsia="Times New Roman" w:hAnsiTheme="majorHAnsi" w:cstheme="majorHAnsi"/>
          <w:sz w:val="24"/>
          <w:szCs w:val="24"/>
          <w:lang w:val="el-GR"/>
        </w:rPr>
        <w:t>ρτί</w:t>
      </w:r>
      <w:r w:rsidRPr="00D65A1C">
        <w:rPr>
          <w:rFonts w:asciiTheme="majorHAnsi" w:eastAsia="Times New Roman" w:hAnsiTheme="majorHAnsi" w:cstheme="majorHAnsi"/>
          <w:sz w:val="24"/>
          <w:szCs w:val="24"/>
          <w:lang w:val="el-GR"/>
        </w:rPr>
        <w:t xml:space="preserve">ου </w:t>
      </w:r>
      <w:r w:rsidR="003D4DCC" w:rsidRPr="00D65A1C">
        <w:rPr>
          <w:rFonts w:asciiTheme="majorHAnsi" w:eastAsia="Times New Roman" w:hAnsiTheme="majorHAnsi" w:cstheme="majorHAnsi"/>
          <w:sz w:val="24"/>
          <w:szCs w:val="24"/>
          <w:lang w:val="el-GR"/>
        </w:rPr>
        <w:t>–</w:t>
      </w:r>
      <w:r w:rsidRPr="00D65A1C">
        <w:rPr>
          <w:rFonts w:asciiTheme="majorHAnsi" w:eastAsia="Times New Roman" w:hAnsiTheme="majorHAnsi" w:cstheme="majorHAnsi"/>
          <w:sz w:val="24"/>
          <w:szCs w:val="24"/>
          <w:lang w:val="el-GR"/>
        </w:rPr>
        <w:t xml:space="preserve"> </w:t>
      </w:r>
      <w:r w:rsidR="003D4DCC" w:rsidRPr="00D65A1C">
        <w:rPr>
          <w:rFonts w:asciiTheme="majorHAnsi" w:eastAsia="Times New Roman" w:hAnsiTheme="majorHAnsi" w:cstheme="majorHAnsi"/>
          <w:sz w:val="24"/>
          <w:szCs w:val="24"/>
          <w:lang w:val="el-GR"/>
        </w:rPr>
        <w:t>8 Ιουνίου</w:t>
      </w:r>
      <w:r w:rsidRPr="00D65A1C">
        <w:rPr>
          <w:rFonts w:asciiTheme="majorHAnsi" w:eastAsia="Times New Roman" w:hAnsiTheme="majorHAnsi" w:cstheme="majorHAnsi"/>
          <w:sz w:val="24"/>
          <w:szCs w:val="24"/>
          <w:lang w:val="el-GR"/>
        </w:rPr>
        <w:t xml:space="preserve"> 202</w:t>
      </w:r>
      <w:r w:rsidR="003D4DCC" w:rsidRPr="00D65A1C">
        <w:rPr>
          <w:rFonts w:asciiTheme="majorHAnsi" w:eastAsia="Times New Roman" w:hAnsiTheme="majorHAnsi" w:cstheme="majorHAnsi"/>
          <w:sz w:val="24"/>
          <w:szCs w:val="24"/>
          <w:lang w:val="el-GR"/>
        </w:rPr>
        <w:t>6</w:t>
      </w:r>
    </w:p>
    <w:p w14:paraId="0000000D" w14:textId="1B54CECD" w:rsidR="00275B67" w:rsidRPr="00D65A1C" w:rsidRDefault="00AB0D06" w:rsidP="00D65A1C">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t xml:space="preserve">Τοποθεσία: </w:t>
      </w:r>
      <w:r w:rsidR="003D4DCC" w:rsidRPr="00D65A1C">
        <w:rPr>
          <w:rFonts w:asciiTheme="majorHAnsi" w:eastAsia="Times New Roman" w:hAnsiTheme="majorHAnsi" w:cstheme="majorHAnsi"/>
          <w:sz w:val="24"/>
          <w:szCs w:val="24"/>
          <w:lang w:val="el-GR"/>
        </w:rPr>
        <w:t>Κτήριο Περιοδικών Εκθέσεων Μ</w:t>
      </w:r>
      <w:r w:rsidR="009963EE">
        <w:rPr>
          <w:rFonts w:asciiTheme="majorHAnsi" w:eastAsia="Times New Roman" w:hAnsiTheme="majorHAnsi" w:cstheme="majorHAnsi"/>
          <w:sz w:val="24"/>
          <w:szCs w:val="24"/>
          <w:lang w:val="el-GR"/>
        </w:rPr>
        <w:t>ουσείου Νεότερου Ελληνικού Πολιτισμού</w:t>
      </w:r>
      <w:r w:rsidR="003D4DCC" w:rsidRPr="00D65A1C">
        <w:rPr>
          <w:rFonts w:asciiTheme="majorHAnsi" w:eastAsia="Times New Roman" w:hAnsiTheme="majorHAnsi" w:cstheme="majorHAnsi"/>
          <w:sz w:val="24"/>
          <w:szCs w:val="24"/>
          <w:lang w:val="el-GR"/>
        </w:rPr>
        <w:t xml:space="preserve">, Κλάδου 9, </w:t>
      </w:r>
      <w:r w:rsidR="009963EE">
        <w:rPr>
          <w:rFonts w:asciiTheme="majorHAnsi" w:eastAsia="Times New Roman" w:hAnsiTheme="majorHAnsi" w:cstheme="majorHAnsi"/>
          <w:sz w:val="24"/>
          <w:szCs w:val="24"/>
          <w:lang w:val="el-GR"/>
        </w:rPr>
        <w:t>Μοναστηράκι</w:t>
      </w:r>
    </w:p>
    <w:p w14:paraId="0000000E" w14:textId="1FC8AEE0" w:rsidR="00275B67" w:rsidRPr="00D65A1C" w:rsidRDefault="00AB0D06" w:rsidP="00D65A1C">
      <w:pPr>
        <w:pBdr>
          <w:top w:val="nil"/>
          <w:left w:val="nil"/>
          <w:bottom w:val="nil"/>
          <w:right w:val="nil"/>
          <w:between w:val="nil"/>
        </w:pBdr>
        <w:jc w:val="both"/>
        <w:rPr>
          <w:rFonts w:asciiTheme="majorHAnsi" w:eastAsia="Times New Roman" w:hAnsiTheme="majorHAnsi" w:cstheme="majorHAnsi"/>
          <w:sz w:val="24"/>
          <w:szCs w:val="24"/>
          <w:lang w:val="el-GR"/>
        </w:rPr>
      </w:pPr>
      <w:r w:rsidRPr="00D65A1C">
        <w:rPr>
          <w:rFonts w:asciiTheme="majorHAnsi" w:eastAsia="Times New Roman" w:hAnsiTheme="majorHAnsi" w:cstheme="majorHAnsi"/>
          <w:sz w:val="24"/>
          <w:szCs w:val="24"/>
          <w:lang w:val="el-GR"/>
        </w:rPr>
        <w:t xml:space="preserve">Ώρες λειτουργίας: </w:t>
      </w:r>
      <w:r w:rsidR="003D4DCC" w:rsidRPr="00D65A1C">
        <w:rPr>
          <w:rFonts w:asciiTheme="majorHAnsi" w:eastAsia="Times New Roman" w:hAnsiTheme="majorHAnsi" w:cstheme="majorHAnsi"/>
          <w:sz w:val="24"/>
          <w:szCs w:val="24"/>
          <w:lang w:val="el-GR"/>
        </w:rPr>
        <w:t>9</w:t>
      </w:r>
      <w:r w:rsidRPr="00D65A1C">
        <w:rPr>
          <w:rFonts w:asciiTheme="majorHAnsi" w:eastAsia="Times New Roman" w:hAnsiTheme="majorHAnsi" w:cstheme="majorHAnsi"/>
          <w:sz w:val="24"/>
          <w:szCs w:val="24"/>
          <w:lang w:val="el-GR"/>
        </w:rPr>
        <w:t xml:space="preserve">:30 - </w:t>
      </w:r>
      <w:r w:rsidRPr="009963EE">
        <w:rPr>
          <w:rFonts w:asciiTheme="majorHAnsi" w:eastAsia="Times New Roman" w:hAnsiTheme="majorHAnsi" w:cstheme="majorHAnsi"/>
          <w:sz w:val="24"/>
          <w:szCs w:val="24"/>
          <w:lang w:val="el-GR"/>
        </w:rPr>
        <w:t>1</w:t>
      </w:r>
      <w:r w:rsidR="003D4DCC" w:rsidRPr="009963EE">
        <w:rPr>
          <w:rFonts w:asciiTheme="majorHAnsi" w:eastAsia="Times New Roman" w:hAnsiTheme="majorHAnsi" w:cstheme="majorHAnsi"/>
          <w:sz w:val="24"/>
          <w:szCs w:val="24"/>
          <w:lang w:val="el-GR"/>
        </w:rPr>
        <w:t>6</w:t>
      </w:r>
      <w:r w:rsidRPr="009963EE">
        <w:rPr>
          <w:rFonts w:asciiTheme="majorHAnsi" w:eastAsia="Times New Roman" w:hAnsiTheme="majorHAnsi" w:cstheme="majorHAnsi"/>
          <w:sz w:val="24"/>
          <w:szCs w:val="24"/>
          <w:lang w:val="el-GR"/>
        </w:rPr>
        <w:t>:30,</w:t>
      </w:r>
      <w:r w:rsidRPr="00D65A1C">
        <w:rPr>
          <w:rFonts w:asciiTheme="majorHAnsi" w:eastAsia="Times New Roman" w:hAnsiTheme="majorHAnsi" w:cstheme="majorHAnsi"/>
          <w:sz w:val="24"/>
          <w:szCs w:val="24"/>
          <w:lang w:val="el-GR"/>
        </w:rPr>
        <w:t xml:space="preserve"> καθημερινά εκτός Τρίτης</w:t>
      </w:r>
    </w:p>
    <w:p w14:paraId="0000000F" w14:textId="4BA546DC" w:rsidR="00275B67" w:rsidRPr="001D5293" w:rsidRDefault="00AB0D06" w:rsidP="00D65A1C">
      <w:pPr>
        <w:pBdr>
          <w:top w:val="nil"/>
          <w:left w:val="nil"/>
          <w:bottom w:val="nil"/>
          <w:right w:val="nil"/>
          <w:between w:val="nil"/>
        </w:pBdr>
        <w:jc w:val="both"/>
        <w:rPr>
          <w:rFonts w:asciiTheme="majorHAnsi" w:hAnsiTheme="majorHAnsi" w:cstheme="majorHAnsi"/>
          <w:sz w:val="24"/>
          <w:szCs w:val="24"/>
          <w:lang w:val="el-GR"/>
        </w:rPr>
      </w:pPr>
      <w:r w:rsidRPr="00D65A1C">
        <w:rPr>
          <w:rFonts w:asciiTheme="majorHAnsi" w:eastAsia="Times New Roman" w:hAnsiTheme="majorHAnsi" w:cstheme="majorHAnsi"/>
          <w:sz w:val="24"/>
          <w:szCs w:val="24"/>
          <w:lang w:val="el-GR"/>
        </w:rPr>
        <w:t>Επικοινωνία: 210 32</w:t>
      </w:r>
      <w:r w:rsidR="003D4DCC" w:rsidRPr="00D65A1C">
        <w:rPr>
          <w:rFonts w:asciiTheme="majorHAnsi" w:eastAsia="Times New Roman" w:hAnsiTheme="majorHAnsi" w:cstheme="majorHAnsi"/>
          <w:sz w:val="24"/>
          <w:szCs w:val="24"/>
          <w:lang w:val="el-GR"/>
        </w:rPr>
        <w:t>39382</w:t>
      </w:r>
      <w:r w:rsidR="00417247" w:rsidRPr="00D65A1C">
        <w:rPr>
          <w:rFonts w:asciiTheme="majorHAnsi" w:eastAsia="Times New Roman" w:hAnsiTheme="majorHAnsi" w:cstheme="majorHAnsi"/>
          <w:sz w:val="24"/>
          <w:szCs w:val="24"/>
          <w:lang w:val="el-GR"/>
        </w:rPr>
        <w:t xml:space="preserve">, </w:t>
      </w:r>
      <w:r w:rsidRPr="00D65A1C">
        <w:rPr>
          <w:rFonts w:asciiTheme="majorHAnsi" w:eastAsia="Times New Roman" w:hAnsiTheme="majorHAnsi" w:cstheme="majorHAnsi"/>
          <w:sz w:val="24"/>
          <w:szCs w:val="24"/>
        </w:rPr>
        <w:t>www</w:t>
      </w:r>
      <w:r w:rsidRPr="00D65A1C">
        <w:rPr>
          <w:rFonts w:asciiTheme="majorHAnsi" w:eastAsia="Times New Roman" w:hAnsiTheme="majorHAnsi" w:cstheme="majorHAnsi"/>
          <w:sz w:val="24"/>
          <w:szCs w:val="24"/>
          <w:lang w:val="el-GR"/>
        </w:rPr>
        <w:t>.</w:t>
      </w:r>
      <w:proofErr w:type="spellStart"/>
      <w:r w:rsidRPr="00D65A1C">
        <w:rPr>
          <w:rFonts w:asciiTheme="majorHAnsi" w:eastAsia="Times New Roman" w:hAnsiTheme="majorHAnsi" w:cstheme="majorHAnsi"/>
          <w:sz w:val="24"/>
          <w:szCs w:val="24"/>
        </w:rPr>
        <w:t>mnep</w:t>
      </w:r>
      <w:proofErr w:type="spellEnd"/>
      <w:r w:rsidRPr="00D65A1C">
        <w:rPr>
          <w:rFonts w:asciiTheme="majorHAnsi" w:eastAsia="Times New Roman" w:hAnsiTheme="majorHAnsi" w:cstheme="majorHAnsi"/>
          <w:sz w:val="24"/>
          <w:szCs w:val="24"/>
          <w:lang w:val="el-GR"/>
        </w:rPr>
        <w:t>.</w:t>
      </w:r>
      <w:r w:rsidRPr="00D65A1C">
        <w:rPr>
          <w:rFonts w:asciiTheme="majorHAnsi" w:eastAsia="Times New Roman" w:hAnsiTheme="majorHAnsi" w:cstheme="majorHAnsi"/>
          <w:sz w:val="24"/>
          <w:szCs w:val="24"/>
        </w:rPr>
        <w:t>gr</w:t>
      </w:r>
      <w:r w:rsidRPr="00D65A1C">
        <w:rPr>
          <w:rFonts w:asciiTheme="majorHAnsi" w:eastAsia="Times New Roman" w:hAnsiTheme="majorHAnsi" w:cstheme="majorHAnsi"/>
          <w:sz w:val="24"/>
          <w:szCs w:val="24"/>
          <w:lang w:val="el-GR"/>
        </w:rPr>
        <w:t xml:space="preserve">, </w:t>
      </w:r>
      <w:hyperlink r:id="rId8">
        <w:r w:rsidR="00275B67" w:rsidRPr="001D5293">
          <w:rPr>
            <w:rFonts w:asciiTheme="majorHAnsi" w:eastAsia="Times New Roman" w:hAnsiTheme="majorHAnsi" w:cstheme="majorHAnsi"/>
            <w:sz w:val="24"/>
            <w:szCs w:val="24"/>
          </w:rPr>
          <w:t>mnep</w:t>
        </w:r>
        <w:r w:rsidR="00275B67" w:rsidRPr="001D5293">
          <w:rPr>
            <w:rFonts w:asciiTheme="majorHAnsi" w:eastAsia="Times New Roman" w:hAnsiTheme="majorHAnsi" w:cstheme="majorHAnsi"/>
            <w:sz w:val="24"/>
            <w:szCs w:val="24"/>
            <w:lang w:val="el-GR"/>
          </w:rPr>
          <w:t>@</w:t>
        </w:r>
        <w:r w:rsidR="00275B67" w:rsidRPr="001D5293">
          <w:rPr>
            <w:rFonts w:asciiTheme="majorHAnsi" w:eastAsia="Times New Roman" w:hAnsiTheme="majorHAnsi" w:cstheme="majorHAnsi"/>
            <w:sz w:val="24"/>
            <w:szCs w:val="24"/>
          </w:rPr>
          <w:t>culture</w:t>
        </w:r>
        <w:r w:rsidR="00275B67" w:rsidRPr="001D5293">
          <w:rPr>
            <w:rFonts w:asciiTheme="majorHAnsi" w:eastAsia="Times New Roman" w:hAnsiTheme="majorHAnsi" w:cstheme="majorHAnsi"/>
            <w:sz w:val="24"/>
            <w:szCs w:val="24"/>
            <w:lang w:val="el-GR"/>
          </w:rPr>
          <w:t>.</w:t>
        </w:r>
        <w:r w:rsidR="00275B67" w:rsidRPr="001D5293">
          <w:rPr>
            <w:rFonts w:asciiTheme="majorHAnsi" w:eastAsia="Times New Roman" w:hAnsiTheme="majorHAnsi" w:cstheme="majorHAnsi"/>
            <w:sz w:val="24"/>
            <w:szCs w:val="24"/>
          </w:rPr>
          <w:t>gr</w:t>
        </w:r>
      </w:hyperlink>
      <w:r w:rsidR="00417247" w:rsidRPr="00D65A1C">
        <w:rPr>
          <w:rFonts w:asciiTheme="majorHAnsi" w:hAnsiTheme="majorHAnsi" w:cstheme="majorHAnsi"/>
          <w:sz w:val="24"/>
          <w:szCs w:val="24"/>
          <w:lang w:val="el-GR"/>
        </w:rPr>
        <w:t xml:space="preserve">, </w:t>
      </w:r>
      <w:hyperlink r:id="rId9" w:history="1">
        <w:r w:rsidR="00351E5C" w:rsidRPr="001D5293">
          <w:rPr>
            <w:rStyle w:val="-"/>
            <w:rFonts w:asciiTheme="majorHAnsi" w:hAnsiTheme="majorHAnsi" w:cstheme="majorHAnsi"/>
            <w:color w:val="auto"/>
            <w:sz w:val="24"/>
            <w:szCs w:val="24"/>
            <w:u w:val="none"/>
            <w:lang w:val="en-US"/>
          </w:rPr>
          <w:t>pressmelt</w:t>
        </w:r>
        <w:r w:rsidR="00351E5C" w:rsidRPr="001D5293">
          <w:rPr>
            <w:rStyle w:val="-"/>
            <w:rFonts w:asciiTheme="majorHAnsi" w:hAnsiTheme="majorHAnsi" w:cstheme="majorHAnsi"/>
            <w:color w:val="auto"/>
            <w:sz w:val="24"/>
            <w:szCs w:val="24"/>
            <w:u w:val="none"/>
            <w:lang w:val="el-GR"/>
          </w:rPr>
          <w:t>@</w:t>
        </w:r>
        <w:r w:rsidR="00351E5C" w:rsidRPr="001D5293">
          <w:rPr>
            <w:rStyle w:val="-"/>
            <w:rFonts w:asciiTheme="majorHAnsi" w:hAnsiTheme="majorHAnsi" w:cstheme="majorHAnsi"/>
            <w:color w:val="auto"/>
            <w:sz w:val="24"/>
            <w:szCs w:val="24"/>
            <w:u w:val="none"/>
            <w:lang w:val="en-US"/>
          </w:rPr>
          <w:t>culture</w:t>
        </w:r>
        <w:r w:rsidR="00351E5C" w:rsidRPr="001D5293">
          <w:rPr>
            <w:rStyle w:val="-"/>
            <w:rFonts w:asciiTheme="majorHAnsi" w:hAnsiTheme="majorHAnsi" w:cstheme="majorHAnsi"/>
            <w:color w:val="auto"/>
            <w:sz w:val="24"/>
            <w:szCs w:val="24"/>
            <w:u w:val="none"/>
            <w:lang w:val="el-GR"/>
          </w:rPr>
          <w:t>.</w:t>
        </w:r>
        <w:r w:rsidR="00351E5C" w:rsidRPr="001D5293">
          <w:rPr>
            <w:rStyle w:val="-"/>
            <w:rFonts w:asciiTheme="majorHAnsi" w:hAnsiTheme="majorHAnsi" w:cstheme="majorHAnsi"/>
            <w:color w:val="auto"/>
            <w:sz w:val="24"/>
            <w:szCs w:val="24"/>
            <w:u w:val="none"/>
            <w:lang w:val="en-US"/>
          </w:rPr>
          <w:t>gr</w:t>
        </w:r>
      </w:hyperlink>
    </w:p>
    <w:p w14:paraId="58EB7484" w14:textId="77777777" w:rsidR="001D5293" w:rsidRPr="001D5293" w:rsidRDefault="001D5293" w:rsidP="00D65A1C">
      <w:pPr>
        <w:pBdr>
          <w:top w:val="nil"/>
          <w:left w:val="nil"/>
          <w:bottom w:val="nil"/>
          <w:right w:val="nil"/>
          <w:between w:val="nil"/>
        </w:pBdr>
        <w:jc w:val="both"/>
        <w:rPr>
          <w:rFonts w:asciiTheme="majorHAnsi" w:hAnsiTheme="majorHAnsi" w:cstheme="majorHAnsi"/>
          <w:sz w:val="24"/>
          <w:szCs w:val="24"/>
          <w:lang w:val="el-GR"/>
        </w:rPr>
      </w:pPr>
    </w:p>
    <w:p w14:paraId="213418D7" w14:textId="6ACE30AD" w:rsidR="00351E5C" w:rsidRPr="001D5293" w:rsidRDefault="001D5293" w:rsidP="00D65A1C">
      <w:pPr>
        <w:pBdr>
          <w:top w:val="nil"/>
          <w:left w:val="nil"/>
          <w:bottom w:val="nil"/>
          <w:right w:val="nil"/>
          <w:between w:val="nil"/>
        </w:pBdr>
        <w:jc w:val="both"/>
        <w:rPr>
          <w:rFonts w:asciiTheme="majorHAnsi" w:hAnsiTheme="majorHAnsi" w:cstheme="majorHAnsi"/>
          <w:b/>
          <w:bCs/>
          <w:sz w:val="24"/>
          <w:szCs w:val="24"/>
          <w:lang w:val="el-GR"/>
        </w:rPr>
      </w:pPr>
      <w:r w:rsidRPr="001D5293">
        <w:rPr>
          <w:rFonts w:asciiTheme="majorHAnsi" w:hAnsiTheme="majorHAnsi" w:cstheme="majorHAnsi"/>
          <w:b/>
          <w:bCs/>
          <w:sz w:val="24"/>
          <w:szCs w:val="24"/>
          <w:lang w:val="el-GR"/>
        </w:rPr>
        <w:t>Ξεναγήσεις</w:t>
      </w:r>
      <w:r w:rsidR="009773FF">
        <w:rPr>
          <w:rFonts w:asciiTheme="majorHAnsi" w:hAnsiTheme="majorHAnsi" w:cstheme="majorHAnsi"/>
          <w:b/>
          <w:bCs/>
          <w:sz w:val="24"/>
          <w:szCs w:val="24"/>
          <w:lang w:val="el-GR"/>
        </w:rPr>
        <w:t xml:space="preserve"> </w:t>
      </w:r>
      <w:r w:rsidR="00502F38">
        <w:rPr>
          <w:rFonts w:asciiTheme="majorHAnsi" w:hAnsiTheme="majorHAnsi" w:cstheme="majorHAnsi"/>
          <w:b/>
          <w:bCs/>
          <w:sz w:val="24"/>
          <w:szCs w:val="24"/>
          <w:lang w:val="el-GR"/>
        </w:rPr>
        <w:t xml:space="preserve">για το ευρύ κοινό </w:t>
      </w:r>
    </w:p>
    <w:p w14:paraId="25CB6617" w14:textId="61A9004A" w:rsidR="00351E5C" w:rsidRDefault="00351E5C" w:rsidP="00D65A1C">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Στο πλαίσιο της έκθεσης πραγματοποι</w:t>
      </w:r>
      <w:r w:rsidR="00502F38">
        <w:rPr>
          <w:rFonts w:asciiTheme="majorHAnsi" w:hAnsiTheme="majorHAnsi" w:cstheme="majorHAnsi"/>
          <w:sz w:val="24"/>
          <w:szCs w:val="24"/>
          <w:lang w:val="el-GR"/>
        </w:rPr>
        <w:t>ούνται</w:t>
      </w:r>
      <w:r>
        <w:rPr>
          <w:rFonts w:asciiTheme="majorHAnsi" w:hAnsiTheme="majorHAnsi" w:cstheme="majorHAnsi"/>
          <w:sz w:val="24"/>
          <w:szCs w:val="24"/>
          <w:lang w:val="el-GR"/>
        </w:rPr>
        <w:t xml:space="preserve"> </w:t>
      </w:r>
      <w:r w:rsidRPr="001D5293">
        <w:rPr>
          <w:rFonts w:asciiTheme="majorHAnsi" w:hAnsiTheme="majorHAnsi" w:cstheme="majorHAnsi"/>
          <w:sz w:val="24"/>
          <w:szCs w:val="24"/>
          <w:lang w:val="el-GR"/>
        </w:rPr>
        <w:t>ξεναγήσεις</w:t>
      </w:r>
      <w:r>
        <w:rPr>
          <w:rFonts w:asciiTheme="majorHAnsi" w:hAnsiTheme="majorHAnsi" w:cstheme="majorHAnsi"/>
          <w:sz w:val="24"/>
          <w:szCs w:val="24"/>
          <w:lang w:val="el-GR"/>
        </w:rPr>
        <w:t xml:space="preserve"> </w:t>
      </w:r>
      <w:r w:rsidR="001D5293">
        <w:rPr>
          <w:rFonts w:asciiTheme="majorHAnsi" w:hAnsiTheme="majorHAnsi" w:cstheme="majorHAnsi"/>
          <w:sz w:val="24"/>
          <w:szCs w:val="24"/>
          <w:lang w:val="el-GR"/>
        </w:rPr>
        <w:t>από τους Επιμελητές σ</w:t>
      </w:r>
      <w:r>
        <w:rPr>
          <w:rFonts w:asciiTheme="majorHAnsi" w:hAnsiTheme="majorHAnsi" w:cstheme="majorHAnsi"/>
          <w:sz w:val="24"/>
          <w:szCs w:val="24"/>
          <w:lang w:val="el-GR"/>
        </w:rPr>
        <w:t>τις παρακάτω ημε</w:t>
      </w:r>
      <w:r w:rsidR="001D5293">
        <w:rPr>
          <w:rFonts w:asciiTheme="majorHAnsi" w:hAnsiTheme="majorHAnsi" w:cstheme="majorHAnsi"/>
          <w:sz w:val="24"/>
          <w:szCs w:val="24"/>
          <w:lang w:val="el-GR"/>
        </w:rPr>
        <w:t>ρ</w:t>
      </w:r>
      <w:r>
        <w:rPr>
          <w:rFonts w:asciiTheme="majorHAnsi" w:hAnsiTheme="majorHAnsi" w:cstheme="majorHAnsi"/>
          <w:sz w:val="24"/>
          <w:szCs w:val="24"/>
          <w:lang w:val="el-GR"/>
        </w:rPr>
        <w:t xml:space="preserve">ομηνίες: </w:t>
      </w:r>
    </w:p>
    <w:p w14:paraId="504AA51C" w14:textId="527F31F6" w:rsidR="00351E5C" w:rsidRDefault="00351E5C" w:rsidP="00D65A1C">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Κυριακή 29.3.2026</w:t>
      </w:r>
      <w:r w:rsidR="001D5293">
        <w:rPr>
          <w:rFonts w:asciiTheme="majorHAnsi" w:hAnsiTheme="majorHAnsi" w:cstheme="majorHAnsi"/>
          <w:sz w:val="24"/>
          <w:szCs w:val="24"/>
          <w:lang w:val="el-GR"/>
        </w:rPr>
        <w:t>, ώρα 12.00</w:t>
      </w:r>
    </w:p>
    <w:p w14:paraId="2C12C71F" w14:textId="28C59B5A" w:rsidR="001D5293" w:rsidRDefault="00351E5C" w:rsidP="001D5293">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Κυριακή 26.4.2026</w:t>
      </w:r>
      <w:r w:rsidR="001D5293">
        <w:rPr>
          <w:rFonts w:asciiTheme="majorHAnsi" w:hAnsiTheme="majorHAnsi" w:cstheme="majorHAnsi"/>
          <w:sz w:val="24"/>
          <w:szCs w:val="24"/>
          <w:lang w:val="el-GR"/>
        </w:rPr>
        <w:t>,</w:t>
      </w:r>
      <w:r w:rsidR="001D5293" w:rsidRPr="001D5293">
        <w:rPr>
          <w:rFonts w:asciiTheme="majorHAnsi" w:hAnsiTheme="majorHAnsi" w:cstheme="majorHAnsi"/>
          <w:sz w:val="24"/>
          <w:szCs w:val="24"/>
          <w:lang w:val="el-GR"/>
        </w:rPr>
        <w:t xml:space="preserve"> </w:t>
      </w:r>
      <w:r w:rsidR="001D5293">
        <w:rPr>
          <w:rFonts w:asciiTheme="majorHAnsi" w:hAnsiTheme="majorHAnsi" w:cstheme="majorHAnsi"/>
          <w:sz w:val="24"/>
          <w:szCs w:val="24"/>
          <w:lang w:val="el-GR"/>
        </w:rPr>
        <w:t>ώρα 12.00</w:t>
      </w:r>
    </w:p>
    <w:p w14:paraId="65192A40" w14:textId="21B7F881" w:rsidR="001D5293" w:rsidRDefault="00351E5C" w:rsidP="001D5293">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Κυριακή 17.5.2026</w:t>
      </w:r>
      <w:r w:rsidR="001D5293">
        <w:rPr>
          <w:rFonts w:asciiTheme="majorHAnsi" w:hAnsiTheme="majorHAnsi" w:cstheme="majorHAnsi"/>
          <w:sz w:val="24"/>
          <w:szCs w:val="24"/>
          <w:lang w:val="el-GR"/>
        </w:rPr>
        <w:t>, ώρα 12.00</w:t>
      </w:r>
    </w:p>
    <w:p w14:paraId="7127D7A6" w14:textId="0ED788D8" w:rsidR="001D5293" w:rsidRDefault="00351E5C" w:rsidP="001D5293">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 xml:space="preserve">Κυριακή </w:t>
      </w:r>
      <w:r w:rsidR="001D5293">
        <w:rPr>
          <w:rFonts w:asciiTheme="majorHAnsi" w:hAnsiTheme="majorHAnsi" w:cstheme="majorHAnsi"/>
          <w:sz w:val="24"/>
          <w:szCs w:val="24"/>
          <w:lang w:val="el-GR"/>
        </w:rPr>
        <w:t xml:space="preserve"> </w:t>
      </w:r>
      <w:r>
        <w:rPr>
          <w:rFonts w:asciiTheme="majorHAnsi" w:hAnsiTheme="majorHAnsi" w:cstheme="majorHAnsi"/>
          <w:sz w:val="24"/>
          <w:szCs w:val="24"/>
          <w:lang w:val="el-GR"/>
        </w:rPr>
        <w:t>7.6.2026</w:t>
      </w:r>
      <w:r w:rsidR="001D5293">
        <w:rPr>
          <w:rFonts w:asciiTheme="majorHAnsi" w:hAnsiTheme="majorHAnsi" w:cstheme="majorHAnsi"/>
          <w:sz w:val="24"/>
          <w:szCs w:val="24"/>
          <w:lang w:val="el-GR"/>
        </w:rPr>
        <w:t xml:space="preserve">, </w:t>
      </w:r>
      <w:r w:rsidR="001D5293" w:rsidRPr="001D5293">
        <w:rPr>
          <w:rFonts w:asciiTheme="majorHAnsi" w:hAnsiTheme="majorHAnsi" w:cstheme="majorHAnsi"/>
          <w:sz w:val="24"/>
          <w:szCs w:val="24"/>
          <w:lang w:val="el-GR"/>
        </w:rPr>
        <w:t xml:space="preserve"> </w:t>
      </w:r>
      <w:r w:rsidR="001D5293">
        <w:rPr>
          <w:rFonts w:asciiTheme="majorHAnsi" w:hAnsiTheme="majorHAnsi" w:cstheme="majorHAnsi"/>
          <w:sz w:val="24"/>
          <w:szCs w:val="24"/>
          <w:lang w:val="el-GR"/>
        </w:rPr>
        <w:t>ώρα 12.00</w:t>
      </w:r>
    </w:p>
    <w:p w14:paraId="0667E1D2" w14:textId="77777777" w:rsidR="009773FF" w:rsidRDefault="009773FF" w:rsidP="009773FF">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 xml:space="preserve">Απαραίτητη η δήλωση συμμετοχής στο </w:t>
      </w:r>
      <w:proofErr w:type="spellStart"/>
      <w:r>
        <w:rPr>
          <w:rFonts w:asciiTheme="majorHAnsi" w:hAnsiTheme="majorHAnsi" w:cstheme="majorHAnsi"/>
          <w:sz w:val="24"/>
          <w:szCs w:val="24"/>
          <w:lang w:val="el-GR"/>
        </w:rPr>
        <w:t>τηλ</w:t>
      </w:r>
      <w:proofErr w:type="spellEnd"/>
      <w:r>
        <w:rPr>
          <w:rFonts w:asciiTheme="majorHAnsi" w:hAnsiTheme="majorHAnsi" w:cstheme="majorHAnsi"/>
          <w:sz w:val="24"/>
          <w:szCs w:val="24"/>
          <w:lang w:val="el-GR"/>
        </w:rPr>
        <w:t>.: 210 2349698.</w:t>
      </w:r>
    </w:p>
    <w:p w14:paraId="3FACF5FF" w14:textId="77777777" w:rsidR="00502F38" w:rsidRDefault="00502F38" w:rsidP="009773FF">
      <w:pPr>
        <w:pBdr>
          <w:top w:val="nil"/>
          <w:left w:val="nil"/>
          <w:bottom w:val="nil"/>
          <w:right w:val="nil"/>
          <w:between w:val="nil"/>
        </w:pBdr>
        <w:jc w:val="both"/>
        <w:rPr>
          <w:rFonts w:asciiTheme="majorHAnsi" w:hAnsiTheme="majorHAnsi" w:cstheme="majorHAnsi"/>
          <w:sz w:val="24"/>
          <w:szCs w:val="24"/>
          <w:lang w:val="el-GR"/>
        </w:rPr>
      </w:pPr>
    </w:p>
    <w:p w14:paraId="18FFBA58" w14:textId="032E5AE2" w:rsidR="009773FF" w:rsidRDefault="00502F38" w:rsidP="001D5293">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b/>
          <w:bCs/>
          <w:sz w:val="24"/>
          <w:szCs w:val="24"/>
          <w:lang w:val="el-GR"/>
        </w:rPr>
        <w:t>Εκπαιδευτικά Προγράμματα για σχολικές ομάδες</w:t>
      </w:r>
    </w:p>
    <w:p w14:paraId="7E1BCA8A" w14:textId="786BE4B9" w:rsidR="009773FF" w:rsidRDefault="00502F38" w:rsidP="001D5293">
      <w:pPr>
        <w:pBdr>
          <w:top w:val="nil"/>
          <w:left w:val="nil"/>
          <w:bottom w:val="nil"/>
          <w:right w:val="nil"/>
          <w:between w:val="nil"/>
        </w:pBdr>
        <w:jc w:val="both"/>
        <w:rPr>
          <w:rFonts w:asciiTheme="majorHAnsi" w:hAnsiTheme="majorHAnsi" w:cstheme="majorHAnsi"/>
          <w:sz w:val="24"/>
          <w:szCs w:val="24"/>
          <w:lang w:val="el-GR"/>
        </w:rPr>
      </w:pPr>
      <w:r>
        <w:rPr>
          <w:rFonts w:asciiTheme="majorHAnsi" w:hAnsiTheme="majorHAnsi" w:cstheme="majorHAnsi"/>
          <w:sz w:val="24"/>
          <w:szCs w:val="24"/>
          <w:lang w:val="el-GR"/>
        </w:rPr>
        <w:t>Οργα</w:t>
      </w:r>
      <w:r w:rsidR="009773FF">
        <w:rPr>
          <w:rFonts w:asciiTheme="majorHAnsi" w:hAnsiTheme="majorHAnsi" w:cstheme="majorHAnsi"/>
          <w:sz w:val="24"/>
          <w:szCs w:val="24"/>
          <w:lang w:val="el-GR"/>
        </w:rPr>
        <w:t xml:space="preserve">νώνονται εκπαιδευτικά προγράμματα για </w:t>
      </w:r>
      <w:r>
        <w:rPr>
          <w:rFonts w:asciiTheme="majorHAnsi" w:hAnsiTheme="majorHAnsi" w:cstheme="majorHAnsi"/>
          <w:sz w:val="24"/>
          <w:szCs w:val="24"/>
          <w:lang w:val="el-GR"/>
        </w:rPr>
        <w:t xml:space="preserve">μαθητές </w:t>
      </w:r>
      <w:r w:rsidR="009773FF">
        <w:rPr>
          <w:rFonts w:asciiTheme="majorHAnsi" w:hAnsiTheme="majorHAnsi" w:cstheme="majorHAnsi"/>
          <w:sz w:val="24"/>
          <w:szCs w:val="24"/>
          <w:lang w:val="el-GR"/>
        </w:rPr>
        <w:t xml:space="preserve">Δημοτικού κατόπιν συνεννόησης στο </w:t>
      </w:r>
      <w:proofErr w:type="spellStart"/>
      <w:r w:rsidR="009773FF">
        <w:rPr>
          <w:rFonts w:asciiTheme="majorHAnsi" w:hAnsiTheme="majorHAnsi" w:cstheme="majorHAnsi"/>
          <w:sz w:val="24"/>
          <w:szCs w:val="24"/>
          <w:lang w:val="el-GR"/>
        </w:rPr>
        <w:t>τηλ</w:t>
      </w:r>
      <w:proofErr w:type="spellEnd"/>
      <w:r w:rsidR="009773FF">
        <w:rPr>
          <w:rFonts w:asciiTheme="majorHAnsi" w:hAnsiTheme="majorHAnsi" w:cstheme="majorHAnsi"/>
          <w:sz w:val="24"/>
          <w:szCs w:val="24"/>
          <w:lang w:val="el-GR"/>
        </w:rPr>
        <w:t>. 210 3249698.</w:t>
      </w:r>
    </w:p>
    <w:p w14:paraId="33751BF0" w14:textId="77777777" w:rsidR="00351E5C" w:rsidRPr="00351E5C" w:rsidRDefault="00351E5C" w:rsidP="00D65A1C">
      <w:pPr>
        <w:pBdr>
          <w:top w:val="nil"/>
          <w:left w:val="nil"/>
          <w:bottom w:val="nil"/>
          <w:right w:val="nil"/>
          <w:between w:val="nil"/>
        </w:pBdr>
        <w:jc w:val="both"/>
        <w:rPr>
          <w:rFonts w:asciiTheme="majorHAnsi" w:eastAsia="Times New Roman" w:hAnsiTheme="majorHAnsi" w:cstheme="majorHAnsi"/>
          <w:sz w:val="24"/>
          <w:szCs w:val="24"/>
          <w:lang w:val="el-GR"/>
        </w:rPr>
      </w:pPr>
    </w:p>
    <w:p w14:paraId="00000012" w14:textId="77777777" w:rsidR="00275B67" w:rsidRPr="00D65A1C" w:rsidRDefault="00275B67" w:rsidP="00D65A1C">
      <w:pPr>
        <w:pBdr>
          <w:top w:val="nil"/>
          <w:left w:val="nil"/>
          <w:bottom w:val="nil"/>
          <w:right w:val="nil"/>
          <w:between w:val="nil"/>
        </w:pBdr>
        <w:rPr>
          <w:rFonts w:asciiTheme="majorHAnsi" w:eastAsia="Times New Roman" w:hAnsiTheme="majorHAnsi" w:cstheme="majorHAnsi"/>
          <w:sz w:val="24"/>
          <w:szCs w:val="24"/>
          <w:lang w:val="el-GR"/>
        </w:rPr>
      </w:pPr>
    </w:p>
    <w:p w14:paraId="6BBBB77D" w14:textId="77777777" w:rsidR="00C3481C" w:rsidRDefault="00C3481C" w:rsidP="00D65A1C">
      <w:pPr>
        <w:pBdr>
          <w:top w:val="nil"/>
          <w:left w:val="nil"/>
          <w:bottom w:val="nil"/>
          <w:right w:val="nil"/>
          <w:between w:val="nil"/>
        </w:pBdr>
        <w:jc w:val="center"/>
        <w:rPr>
          <w:rFonts w:asciiTheme="majorHAnsi" w:eastAsia="Times New Roman" w:hAnsiTheme="majorHAnsi" w:cstheme="majorHAnsi"/>
          <w:sz w:val="24"/>
          <w:szCs w:val="24"/>
          <w:lang w:val="el-GR"/>
        </w:rPr>
      </w:pPr>
    </w:p>
    <w:p w14:paraId="00000013" w14:textId="55745A5E" w:rsidR="00275B67" w:rsidRPr="00AB0D06" w:rsidRDefault="00AB0D06" w:rsidP="00D65A1C">
      <w:pPr>
        <w:pBdr>
          <w:top w:val="nil"/>
          <w:left w:val="nil"/>
          <w:bottom w:val="nil"/>
          <w:right w:val="nil"/>
          <w:between w:val="nil"/>
        </w:pBdr>
        <w:jc w:val="center"/>
        <w:rPr>
          <w:rFonts w:asciiTheme="majorHAnsi" w:eastAsia="Times New Roman" w:hAnsiTheme="majorHAnsi" w:cstheme="majorHAnsi"/>
          <w:sz w:val="24"/>
          <w:szCs w:val="24"/>
          <w:lang w:val="en-US"/>
        </w:rPr>
      </w:pPr>
      <w:r w:rsidRPr="00D65A1C">
        <w:rPr>
          <w:rFonts w:asciiTheme="majorHAnsi" w:eastAsia="Times New Roman" w:hAnsiTheme="majorHAnsi" w:cstheme="majorHAnsi"/>
          <w:sz w:val="24"/>
          <w:szCs w:val="24"/>
          <w:lang w:val="el-GR"/>
        </w:rPr>
        <w:t>Ακολουθήστε</w:t>
      </w:r>
      <w:r w:rsidRPr="00AB0D06">
        <w:rPr>
          <w:rFonts w:asciiTheme="majorHAnsi" w:eastAsia="Times New Roman" w:hAnsiTheme="majorHAnsi" w:cstheme="majorHAnsi"/>
          <w:sz w:val="24"/>
          <w:szCs w:val="24"/>
          <w:lang w:val="en-US"/>
        </w:rPr>
        <w:t xml:space="preserve"> </w:t>
      </w:r>
      <w:r w:rsidRPr="00D65A1C">
        <w:rPr>
          <w:rFonts w:asciiTheme="majorHAnsi" w:eastAsia="Times New Roman" w:hAnsiTheme="majorHAnsi" w:cstheme="majorHAnsi"/>
          <w:sz w:val="24"/>
          <w:szCs w:val="24"/>
          <w:lang w:val="el-GR"/>
        </w:rPr>
        <w:t>μας</w:t>
      </w:r>
      <w:r w:rsidRPr="00AB0D06">
        <w:rPr>
          <w:rFonts w:asciiTheme="majorHAnsi" w:eastAsia="Times New Roman" w:hAnsiTheme="majorHAnsi" w:cstheme="majorHAnsi"/>
          <w:sz w:val="24"/>
          <w:szCs w:val="24"/>
          <w:lang w:val="en-US"/>
        </w:rPr>
        <w:t xml:space="preserve">: </w:t>
      </w:r>
    </w:p>
    <w:p w14:paraId="5F8A3DDE" w14:textId="77777777" w:rsidR="00C3481C" w:rsidRPr="00AB0D06" w:rsidRDefault="00C3481C" w:rsidP="000A3223">
      <w:pPr>
        <w:pBdr>
          <w:top w:val="nil"/>
          <w:left w:val="nil"/>
          <w:bottom w:val="nil"/>
          <w:right w:val="nil"/>
          <w:between w:val="nil"/>
        </w:pBdr>
        <w:spacing w:line="240" w:lineRule="auto"/>
        <w:rPr>
          <w:rFonts w:asciiTheme="majorHAnsi" w:eastAsia="Times New Roman" w:hAnsiTheme="majorHAnsi" w:cstheme="majorHAnsi"/>
          <w:sz w:val="24"/>
          <w:szCs w:val="24"/>
          <w:lang w:val="en-US"/>
        </w:rPr>
      </w:pPr>
    </w:p>
    <w:p w14:paraId="00000014" w14:textId="10A686B3" w:rsidR="00275B67" w:rsidRPr="00AB0D06" w:rsidRDefault="00AB0D06" w:rsidP="000A3223">
      <w:pPr>
        <w:pBdr>
          <w:top w:val="nil"/>
          <w:left w:val="nil"/>
          <w:bottom w:val="nil"/>
          <w:right w:val="nil"/>
          <w:between w:val="nil"/>
        </w:pBdr>
        <w:spacing w:line="240" w:lineRule="auto"/>
        <w:rPr>
          <w:rFonts w:asciiTheme="majorHAnsi" w:eastAsia="Times New Roman" w:hAnsiTheme="majorHAnsi" w:cstheme="majorHAnsi"/>
          <w:sz w:val="24"/>
          <w:szCs w:val="24"/>
          <w:lang w:val="en-US"/>
        </w:rPr>
      </w:pPr>
      <w:r w:rsidRPr="003D4DCC">
        <w:rPr>
          <w:rFonts w:asciiTheme="majorHAnsi" w:eastAsia="Times New Roman" w:hAnsiTheme="majorHAnsi" w:cstheme="majorHAnsi"/>
          <w:sz w:val="24"/>
          <w:szCs w:val="24"/>
        </w:rPr>
        <w:t>Facebook</w:t>
      </w:r>
      <w:r w:rsidRPr="00AB0D06">
        <w:rPr>
          <w:rFonts w:asciiTheme="majorHAnsi" w:eastAsia="Times New Roman" w:hAnsiTheme="majorHAnsi" w:cstheme="majorHAnsi"/>
          <w:sz w:val="24"/>
          <w:szCs w:val="24"/>
          <w:lang w:val="en-US"/>
        </w:rPr>
        <w:t xml:space="preserve">: </w:t>
      </w:r>
    </w:p>
    <w:p w14:paraId="00000015" w14:textId="77777777" w:rsidR="00275B67" w:rsidRPr="003D4DCC" w:rsidRDefault="00AB0D06" w:rsidP="000A3223">
      <w:pPr>
        <w:spacing w:line="240" w:lineRule="auto"/>
        <w:rPr>
          <w:rFonts w:asciiTheme="majorHAnsi" w:eastAsia="Times New Roman" w:hAnsiTheme="majorHAnsi" w:cstheme="majorHAnsi"/>
          <w:sz w:val="24"/>
          <w:szCs w:val="24"/>
        </w:rPr>
      </w:pPr>
      <w:r w:rsidRPr="003D4DCC">
        <w:rPr>
          <w:rFonts w:asciiTheme="majorHAnsi" w:eastAsia="Times New Roman" w:hAnsiTheme="majorHAnsi" w:cstheme="majorHAnsi"/>
          <w:sz w:val="24"/>
          <w:szCs w:val="24"/>
        </w:rPr>
        <w:t xml:space="preserve">Museum of Modern Greek Culture </w:t>
      </w:r>
    </w:p>
    <w:p w14:paraId="00000017" w14:textId="77777777" w:rsidR="00275B67" w:rsidRPr="003D4DCC" w:rsidRDefault="00275B67" w:rsidP="000A3223">
      <w:pPr>
        <w:pBdr>
          <w:top w:val="nil"/>
          <w:left w:val="nil"/>
          <w:bottom w:val="nil"/>
          <w:right w:val="nil"/>
          <w:between w:val="nil"/>
        </w:pBdr>
        <w:spacing w:line="240" w:lineRule="auto"/>
        <w:rPr>
          <w:rFonts w:asciiTheme="majorHAnsi" w:eastAsia="Times New Roman" w:hAnsiTheme="majorHAnsi" w:cstheme="majorHAnsi"/>
          <w:sz w:val="24"/>
          <w:szCs w:val="24"/>
        </w:rPr>
      </w:pPr>
    </w:p>
    <w:p w14:paraId="00000018" w14:textId="77777777" w:rsidR="00275B67" w:rsidRPr="003D4DCC" w:rsidRDefault="00AB0D06" w:rsidP="000A3223">
      <w:pPr>
        <w:pBdr>
          <w:top w:val="nil"/>
          <w:left w:val="nil"/>
          <w:bottom w:val="nil"/>
          <w:right w:val="nil"/>
          <w:between w:val="nil"/>
        </w:pBdr>
        <w:spacing w:line="240" w:lineRule="auto"/>
        <w:rPr>
          <w:rFonts w:asciiTheme="majorHAnsi" w:eastAsia="Times New Roman" w:hAnsiTheme="majorHAnsi" w:cstheme="majorHAnsi"/>
          <w:sz w:val="24"/>
          <w:szCs w:val="24"/>
        </w:rPr>
      </w:pPr>
      <w:r w:rsidRPr="003D4DCC">
        <w:rPr>
          <w:rFonts w:asciiTheme="majorHAnsi" w:eastAsia="Times New Roman" w:hAnsiTheme="majorHAnsi" w:cstheme="majorHAnsi"/>
          <w:sz w:val="24"/>
          <w:szCs w:val="24"/>
        </w:rPr>
        <w:t xml:space="preserve">Instagram: </w:t>
      </w:r>
    </w:p>
    <w:p w14:paraId="00000019" w14:textId="77777777" w:rsidR="00275B67" w:rsidRPr="003D4DCC" w:rsidRDefault="00AB0D06" w:rsidP="000A3223">
      <w:pPr>
        <w:pBdr>
          <w:top w:val="nil"/>
          <w:left w:val="nil"/>
          <w:bottom w:val="nil"/>
          <w:right w:val="nil"/>
          <w:between w:val="nil"/>
        </w:pBdr>
        <w:spacing w:line="240" w:lineRule="auto"/>
        <w:rPr>
          <w:rFonts w:asciiTheme="majorHAnsi" w:eastAsia="Times New Roman" w:hAnsiTheme="majorHAnsi" w:cstheme="majorHAnsi"/>
          <w:sz w:val="24"/>
          <w:szCs w:val="24"/>
        </w:rPr>
      </w:pPr>
      <w:r w:rsidRPr="003D4DCC">
        <w:rPr>
          <w:rFonts w:asciiTheme="majorHAnsi" w:eastAsia="Times New Roman" w:hAnsiTheme="majorHAnsi" w:cstheme="majorHAnsi"/>
          <w:sz w:val="24"/>
          <w:szCs w:val="24"/>
        </w:rPr>
        <w:t>@</w:t>
      </w:r>
      <w:proofErr w:type="spellStart"/>
      <w:r w:rsidRPr="003D4DCC">
        <w:rPr>
          <w:rFonts w:asciiTheme="majorHAnsi" w:eastAsia="Times New Roman" w:hAnsiTheme="majorHAnsi" w:cstheme="majorHAnsi"/>
          <w:sz w:val="24"/>
          <w:szCs w:val="24"/>
        </w:rPr>
        <w:t>museumofmoderngreekculture</w:t>
      </w:r>
      <w:proofErr w:type="spellEnd"/>
      <w:r w:rsidRPr="003D4DCC">
        <w:rPr>
          <w:rFonts w:asciiTheme="majorHAnsi" w:eastAsia="Times New Roman" w:hAnsiTheme="majorHAnsi" w:cstheme="majorHAnsi"/>
          <w:sz w:val="24"/>
          <w:szCs w:val="24"/>
        </w:rPr>
        <w:t xml:space="preserve"> </w:t>
      </w:r>
    </w:p>
    <w:p w14:paraId="0000001B" w14:textId="77777777" w:rsidR="00275B67" w:rsidRPr="000A3223" w:rsidRDefault="00275B67" w:rsidP="000A3223">
      <w:pPr>
        <w:pBdr>
          <w:top w:val="nil"/>
          <w:left w:val="nil"/>
          <w:bottom w:val="nil"/>
          <w:right w:val="nil"/>
          <w:between w:val="nil"/>
        </w:pBdr>
        <w:spacing w:line="240" w:lineRule="auto"/>
        <w:rPr>
          <w:rFonts w:asciiTheme="majorHAnsi" w:eastAsia="Times New Roman" w:hAnsiTheme="majorHAnsi" w:cstheme="majorHAnsi"/>
          <w:sz w:val="24"/>
          <w:szCs w:val="24"/>
        </w:rPr>
      </w:pPr>
    </w:p>
    <w:p w14:paraId="5E245F0D" w14:textId="3F7A37BD" w:rsidR="008964F5" w:rsidRPr="000A3223" w:rsidRDefault="008964F5" w:rsidP="00824BAC">
      <w:pPr>
        <w:keepNext/>
        <w:spacing w:line="240" w:lineRule="auto"/>
        <w:rPr>
          <w:rFonts w:asciiTheme="majorHAnsi" w:eastAsia="Times New Roman" w:hAnsiTheme="majorHAnsi" w:cstheme="majorHAnsi"/>
          <w:sz w:val="24"/>
          <w:szCs w:val="24"/>
          <w:lang w:val="el-GR"/>
        </w:rPr>
      </w:pPr>
    </w:p>
    <w:sectPr w:rsidR="008964F5" w:rsidRPr="000A3223">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67"/>
    <w:rsid w:val="000A3223"/>
    <w:rsid w:val="000E469B"/>
    <w:rsid w:val="00160B33"/>
    <w:rsid w:val="001642D6"/>
    <w:rsid w:val="001D5293"/>
    <w:rsid w:val="00253A9A"/>
    <w:rsid w:val="00275B67"/>
    <w:rsid w:val="00334BE9"/>
    <w:rsid w:val="00351E5C"/>
    <w:rsid w:val="003D4DCC"/>
    <w:rsid w:val="00417247"/>
    <w:rsid w:val="0044313C"/>
    <w:rsid w:val="00444E80"/>
    <w:rsid w:val="004968B0"/>
    <w:rsid w:val="004A1AFD"/>
    <w:rsid w:val="00502F38"/>
    <w:rsid w:val="0054473F"/>
    <w:rsid w:val="00551FD4"/>
    <w:rsid w:val="00557080"/>
    <w:rsid w:val="00562F74"/>
    <w:rsid w:val="00590D4E"/>
    <w:rsid w:val="00613852"/>
    <w:rsid w:val="006776F4"/>
    <w:rsid w:val="007510F5"/>
    <w:rsid w:val="00772539"/>
    <w:rsid w:val="008111D8"/>
    <w:rsid w:val="00824BAC"/>
    <w:rsid w:val="008561CB"/>
    <w:rsid w:val="008964F5"/>
    <w:rsid w:val="008E6EF9"/>
    <w:rsid w:val="009773FF"/>
    <w:rsid w:val="00994C0E"/>
    <w:rsid w:val="009963EE"/>
    <w:rsid w:val="009E3CDB"/>
    <w:rsid w:val="00A75C67"/>
    <w:rsid w:val="00AA60D4"/>
    <w:rsid w:val="00AB0D06"/>
    <w:rsid w:val="00AB3A25"/>
    <w:rsid w:val="00AB661F"/>
    <w:rsid w:val="00B015D5"/>
    <w:rsid w:val="00B56223"/>
    <w:rsid w:val="00BF0167"/>
    <w:rsid w:val="00C25662"/>
    <w:rsid w:val="00C3481C"/>
    <w:rsid w:val="00C53BC6"/>
    <w:rsid w:val="00CA3EE7"/>
    <w:rsid w:val="00D4347C"/>
    <w:rsid w:val="00D65A1C"/>
    <w:rsid w:val="00D66314"/>
    <w:rsid w:val="00DD6B16"/>
    <w:rsid w:val="00E151B8"/>
    <w:rsid w:val="00E56012"/>
    <w:rsid w:val="00EE534B"/>
    <w:rsid w:val="00F33B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A66D6"/>
  <w15:docId w15:val="{EFD02FB7-6997-4207-B1B2-9E8173EA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l-G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Web">
    <w:name w:val="Normal (Web)"/>
    <w:basedOn w:val="a"/>
    <w:uiPriority w:val="99"/>
    <w:unhideWhenUsed/>
    <w:rsid w:val="00D4347C"/>
    <w:pPr>
      <w:spacing w:before="100" w:beforeAutospacing="1" w:after="100" w:afterAutospacing="1" w:line="240" w:lineRule="auto"/>
    </w:pPr>
    <w:rPr>
      <w:rFonts w:ascii="Times New Roman" w:eastAsia="Times New Roman" w:hAnsi="Times New Roman" w:cs="Times New Roman"/>
      <w:sz w:val="24"/>
      <w:szCs w:val="24"/>
      <w:lang w:val="el-GR"/>
    </w:rPr>
  </w:style>
  <w:style w:type="character" w:styleId="-">
    <w:name w:val="Hyperlink"/>
    <w:basedOn w:val="a0"/>
    <w:uiPriority w:val="99"/>
    <w:unhideWhenUsed/>
    <w:rsid w:val="00351E5C"/>
    <w:rPr>
      <w:color w:val="0000FF" w:themeColor="hyperlink"/>
      <w:u w:val="single"/>
    </w:rPr>
  </w:style>
  <w:style w:type="character" w:customStyle="1" w:styleId="UnresolvedMention">
    <w:name w:val="Unresolved Mention"/>
    <w:basedOn w:val="a0"/>
    <w:uiPriority w:val="99"/>
    <w:semiHidden/>
    <w:unhideWhenUsed/>
    <w:rsid w:val="00351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7736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nep@culture.gr"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essmelt@culture.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FCBCF-8CFE-414D-88A6-619CBD3F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Pages>
  <Words>540</Words>
  <Characters>2922</Characters>
  <Application>Microsoft Office Word</Application>
  <DocSecurity>0</DocSecurity>
  <Lines>24</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user</cp:lastModifiedBy>
  <cp:revision>9</cp:revision>
  <dcterms:created xsi:type="dcterms:W3CDTF">2026-02-24T17:46:00Z</dcterms:created>
  <dcterms:modified xsi:type="dcterms:W3CDTF">2026-02-25T12:39:00Z</dcterms:modified>
</cp:coreProperties>
</file>