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33CB" w:rsidRPr="009D33CB" w:rsidRDefault="009306A1" w:rsidP="009D33CB">
      <w:pPr>
        <w:shd w:val="clear" w:color="auto" w:fill="FFFFFF"/>
        <w:spacing w:after="0" w:line="240" w:lineRule="auto"/>
        <w:rPr>
          <w:rFonts w:ascii="Roboto" w:eastAsia="Times New Roman" w:hAnsi="Roboto" w:cs="Times New Roman"/>
          <w:color w:val="6D00F6"/>
          <w:lang w:val="en-US" w:eastAsia="el-GR"/>
        </w:rPr>
      </w:pPr>
      <w:r w:rsidRPr="009306A1">
        <w:rPr>
          <w:rFonts w:ascii="Roboto" w:eastAsia="Times New Roman" w:hAnsi="Roboto" w:cs="Times New Roman"/>
          <w:b/>
          <w:bCs/>
          <w:color w:val="6D00F6"/>
          <w:lang w:eastAsia="el-GR"/>
        </w:rPr>
        <w:t>Θέμα</w:t>
      </w:r>
      <w:r w:rsidRPr="009306A1">
        <w:rPr>
          <w:rFonts w:ascii="Roboto" w:eastAsia="Times New Roman" w:hAnsi="Roboto" w:cs="Times New Roman"/>
          <w:b/>
          <w:bCs/>
          <w:color w:val="6D00F6"/>
          <w:lang w:val="en-US" w:eastAsia="el-GR"/>
        </w:rPr>
        <w:t>:</w:t>
      </w:r>
      <w:r w:rsidRPr="009306A1">
        <w:rPr>
          <w:rFonts w:ascii="Roboto" w:eastAsia="Times New Roman" w:hAnsi="Roboto" w:cs="Times New Roman"/>
          <w:color w:val="6D00F6"/>
          <w:lang w:val="en-US" w:eastAsia="el-GR"/>
        </w:rPr>
        <w:t> </w:t>
      </w:r>
    </w:p>
    <w:p w:rsidR="009306A1" w:rsidRPr="009306A1" w:rsidRDefault="009306A1" w:rsidP="009D33CB">
      <w:pPr>
        <w:shd w:val="clear" w:color="auto" w:fill="FFFFFF"/>
        <w:spacing w:after="0" w:line="240" w:lineRule="auto"/>
        <w:rPr>
          <w:rFonts w:ascii="Roboto" w:eastAsia="Times New Roman" w:hAnsi="Roboto" w:cs="Times New Roman"/>
          <w:color w:val="6D00F6"/>
          <w:lang w:val="en-US" w:eastAsia="el-GR"/>
        </w:rPr>
      </w:pPr>
      <w:r w:rsidRPr="009306A1">
        <w:rPr>
          <w:rFonts w:ascii="Roboto" w:eastAsia="Times New Roman" w:hAnsi="Roboto" w:cs="Times New Roman"/>
          <w:color w:val="6D00F6"/>
          <w:lang w:val="en-US" w:eastAsia="el-GR"/>
        </w:rPr>
        <w:t>Invitation to Participate in FLUM International Puppet Festival and UNIMA PC</w:t>
      </w:r>
    </w:p>
    <w:p w:rsidR="009306A1" w:rsidRPr="009306A1" w:rsidRDefault="009306A1" w:rsidP="009D33CB">
      <w:pPr>
        <w:shd w:val="clear" w:color="auto" w:fill="FFFFFF"/>
        <w:spacing w:after="0" w:line="240" w:lineRule="auto"/>
        <w:rPr>
          <w:rFonts w:ascii="Arial" w:eastAsia="Times New Roman" w:hAnsi="Arial" w:cs="Arial"/>
          <w:color w:val="222222"/>
          <w:lang w:val="en-US" w:eastAsia="el-GR"/>
        </w:rPr>
      </w:pPr>
      <w:r w:rsidRPr="009306A1">
        <w:rPr>
          <w:rFonts w:ascii="Arial" w:eastAsia="Times New Roman" w:hAnsi="Arial" w:cs="Arial"/>
          <w:color w:val="222222"/>
          <w:lang w:val="en-US" w:eastAsia="el-GR"/>
        </w:rPr>
        <w:t xml:space="preserve">Dear Ms </w:t>
      </w:r>
      <w:proofErr w:type="spellStart"/>
      <w:r w:rsidRPr="009306A1">
        <w:rPr>
          <w:rFonts w:ascii="Arial" w:eastAsia="Times New Roman" w:hAnsi="Arial" w:cs="Arial"/>
          <w:color w:val="222222"/>
          <w:lang w:val="en-US" w:eastAsia="el-GR"/>
        </w:rPr>
        <w:t>Erato</w:t>
      </w:r>
      <w:proofErr w:type="spellEnd"/>
      <w:r w:rsidRPr="009306A1">
        <w:rPr>
          <w:rFonts w:ascii="Arial" w:eastAsia="Times New Roman" w:hAnsi="Arial" w:cs="Arial"/>
          <w:color w:val="222222"/>
          <w:lang w:val="en-US" w:eastAsia="el-GR"/>
        </w:rPr>
        <w:t xml:space="preserve"> </w:t>
      </w:r>
      <w:proofErr w:type="spellStart"/>
      <w:r w:rsidRPr="009306A1">
        <w:rPr>
          <w:rFonts w:ascii="Arial" w:eastAsia="Times New Roman" w:hAnsi="Arial" w:cs="Arial"/>
          <w:color w:val="222222"/>
          <w:lang w:val="en-US" w:eastAsia="el-GR"/>
        </w:rPr>
        <w:t>Sioropoulou</w:t>
      </w:r>
      <w:proofErr w:type="spellEnd"/>
      <w:r w:rsidRPr="009306A1">
        <w:rPr>
          <w:rFonts w:ascii="Arial" w:eastAsia="Times New Roman" w:hAnsi="Arial" w:cs="Arial"/>
          <w:color w:val="222222"/>
          <w:lang w:val="en-US" w:eastAsia="el-GR"/>
        </w:rPr>
        <w:t>,</w:t>
      </w:r>
    </w:p>
    <w:p w:rsidR="009D33CB" w:rsidRDefault="009D33CB" w:rsidP="009D33CB">
      <w:pPr>
        <w:shd w:val="clear" w:color="auto" w:fill="FFFFFF"/>
        <w:spacing w:after="0" w:line="240" w:lineRule="auto"/>
        <w:rPr>
          <w:rFonts w:ascii="Arial" w:eastAsia="Times New Roman" w:hAnsi="Arial" w:cs="Arial"/>
          <w:color w:val="222222"/>
          <w:lang w:val="en-US" w:eastAsia="el-GR"/>
        </w:rPr>
      </w:pPr>
    </w:p>
    <w:p w:rsidR="009306A1" w:rsidRPr="009306A1" w:rsidRDefault="009306A1" w:rsidP="009D33CB">
      <w:pPr>
        <w:shd w:val="clear" w:color="auto" w:fill="FFFFFF"/>
        <w:spacing w:after="0" w:line="240" w:lineRule="auto"/>
        <w:rPr>
          <w:rFonts w:ascii="Arial" w:eastAsia="Times New Roman" w:hAnsi="Arial" w:cs="Arial"/>
          <w:color w:val="222222"/>
          <w:lang w:val="en-US" w:eastAsia="el-GR"/>
        </w:rPr>
      </w:pPr>
      <w:r w:rsidRPr="009306A1">
        <w:rPr>
          <w:rFonts w:ascii="Arial" w:eastAsia="Times New Roman" w:hAnsi="Arial" w:cs="Arial"/>
          <w:color w:val="222222"/>
          <w:lang w:val="en-US" w:eastAsia="el-GR"/>
        </w:rPr>
        <w:t xml:space="preserve">I hope this email finds you well. I am writing to extend to you an invitation to the FLUM International Puppet Festival in </w:t>
      </w:r>
      <w:proofErr w:type="spellStart"/>
      <w:r w:rsidRPr="009306A1">
        <w:rPr>
          <w:rFonts w:ascii="Arial" w:eastAsia="Times New Roman" w:hAnsi="Arial" w:cs="Arial"/>
          <w:color w:val="222222"/>
          <w:lang w:val="en-US" w:eastAsia="el-GR"/>
        </w:rPr>
        <w:t>Mostar</w:t>
      </w:r>
      <w:proofErr w:type="spellEnd"/>
      <w:r w:rsidRPr="009306A1">
        <w:rPr>
          <w:rFonts w:ascii="Arial" w:eastAsia="Times New Roman" w:hAnsi="Arial" w:cs="Arial"/>
          <w:color w:val="222222"/>
          <w:lang w:val="en-US" w:eastAsia="el-GR"/>
        </w:rPr>
        <w:t xml:space="preserve">, Bosnia and Herzegovina. This festival, supported by Mr. </w:t>
      </w:r>
      <w:proofErr w:type="spellStart"/>
      <w:r w:rsidRPr="009306A1">
        <w:rPr>
          <w:rFonts w:ascii="Arial" w:eastAsia="Times New Roman" w:hAnsi="Arial" w:cs="Arial"/>
          <w:color w:val="222222"/>
          <w:lang w:val="en-US" w:eastAsia="el-GR"/>
        </w:rPr>
        <w:t>Edin</w:t>
      </w:r>
      <w:proofErr w:type="spellEnd"/>
      <w:r w:rsidRPr="009306A1">
        <w:rPr>
          <w:rFonts w:ascii="Arial" w:eastAsia="Times New Roman" w:hAnsi="Arial" w:cs="Arial"/>
          <w:color w:val="222222"/>
          <w:lang w:val="en-US" w:eastAsia="el-GR"/>
        </w:rPr>
        <w:t xml:space="preserve"> </w:t>
      </w:r>
      <w:proofErr w:type="spellStart"/>
      <w:r w:rsidRPr="009306A1">
        <w:rPr>
          <w:rFonts w:ascii="Arial" w:eastAsia="Times New Roman" w:hAnsi="Arial" w:cs="Arial"/>
          <w:color w:val="222222"/>
          <w:lang w:val="en-US" w:eastAsia="el-GR"/>
        </w:rPr>
        <w:t>Kmetas</w:t>
      </w:r>
      <w:proofErr w:type="spellEnd"/>
      <w:r w:rsidRPr="009306A1">
        <w:rPr>
          <w:rFonts w:ascii="Arial" w:eastAsia="Times New Roman" w:hAnsi="Arial" w:cs="Arial"/>
          <w:color w:val="222222"/>
          <w:lang w:val="en-US" w:eastAsia="el-GR"/>
        </w:rPr>
        <w:t xml:space="preserve">, CEO of the Festival and </w:t>
      </w:r>
      <w:proofErr w:type="spellStart"/>
      <w:r w:rsidRPr="009306A1">
        <w:rPr>
          <w:rFonts w:ascii="Arial" w:eastAsia="Times New Roman" w:hAnsi="Arial" w:cs="Arial"/>
          <w:color w:val="222222"/>
          <w:lang w:val="en-US" w:eastAsia="el-GR"/>
        </w:rPr>
        <w:t>Mostar</w:t>
      </w:r>
      <w:proofErr w:type="spellEnd"/>
      <w:r w:rsidRPr="009306A1">
        <w:rPr>
          <w:rFonts w:ascii="Arial" w:eastAsia="Times New Roman" w:hAnsi="Arial" w:cs="Arial"/>
          <w:color w:val="222222"/>
          <w:lang w:val="en-US" w:eastAsia="el-GR"/>
        </w:rPr>
        <w:t xml:space="preserve"> Puppet Theatre, marks the second edition of the UNIMA PC (Puppetry </w:t>
      </w:r>
      <w:proofErr w:type="spellStart"/>
      <w:r w:rsidRPr="009306A1">
        <w:rPr>
          <w:rFonts w:ascii="Arial" w:eastAsia="Times New Roman" w:hAnsi="Arial" w:cs="Arial"/>
          <w:color w:val="222222"/>
          <w:lang w:val="en-US" w:eastAsia="el-GR"/>
        </w:rPr>
        <w:t>Collaboratorium</w:t>
      </w:r>
      <w:proofErr w:type="spellEnd"/>
      <w:r w:rsidRPr="009306A1">
        <w:rPr>
          <w:rFonts w:ascii="Arial" w:eastAsia="Times New Roman" w:hAnsi="Arial" w:cs="Arial"/>
          <w:color w:val="222222"/>
          <w:lang w:val="en-US" w:eastAsia="el-GR"/>
        </w:rPr>
        <w:t xml:space="preserve">) project. We are excited to invite you to participate in this initiative aimed at connecting UNIMA National </w:t>
      </w:r>
      <w:proofErr w:type="spellStart"/>
      <w:r w:rsidRPr="009306A1">
        <w:rPr>
          <w:rFonts w:ascii="Arial" w:eastAsia="Times New Roman" w:hAnsi="Arial" w:cs="Arial"/>
          <w:color w:val="222222"/>
          <w:lang w:val="en-US" w:eastAsia="el-GR"/>
        </w:rPr>
        <w:t>Centres</w:t>
      </w:r>
      <w:proofErr w:type="spellEnd"/>
      <w:r w:rsidRPr="009306A1">
        <w:rPr>
          <w:rFonts w:ascii="Arial" w:eastAsia="Times New Roman" w:hAnsi="Arial" w:cs="Arial"/>
          <w:color w:val="222222"/>
          <w:lang w:val="en-US" w:eastAsia="el-GR"/>
        </w:rPr>
        <w:t xml:space="preserve"> worldwide in promoting noble human values.</w:t>
      </w:r>
    </w:p>
    <w:p w:rsidR="009D33CB" w:rsidRDefault="009D33CB" w:rsidP="009D33CB">
      <w:pPr>
        <w:shd w:val="clear" w:color="auto" w:fill="FFFFFF"/>
        <w:spacing w:after="0" w:line="240" w:lineRule="auto"/>
        <w:rPr>
          <w:rFonts w:ascii="Arial" w:eastAsia="Times New Roman" w:hAnsi="Arial" w:cs="Arial"/>
          <w:color w:val="222222"/>
          <w:lang w:val="en-US" w:eastAsia="el-GR"/>
        </w:rPr>
      </w:pPr>
    </w:p>
    <w:p w:rsidR="009306A1" w:rsidRPr="009306A1" w:rsidRDefault="009306A1" w:rsidP="009D33CB">
      <w:pPr>
        <w:shd w:val="clear" w:color="auto" w:fill="FFFFFF"/>
        <w:spacing w:after="0" w:line="240" w:lineRule="auto"/>
        <w:rPr>
          <w:rFonts w:ascii="Arial" w:eastAsia="Times New Roman" w:hAnsi="Arial" w:cs="Arial"/>
          <w:color w:val="222222"/>
          <w:lang w:val="en-US" w:eastAsia="el-GR"/>
        </w:rPr>
      </w:pPr>
      <w:r w:rsidRPr="009306A1">
        <w:rPr>
          <w:rFonts w:ascii="Arial" w:eastAsia="Times New Roman" w:hAnsi="Arial" w:cs="Arial"/>
          <w:color w:val="222222"/>
          <w:lang w:val="en-US" w:eastAsia="el-GR"/>
        </w:rPr>
        <w:t>The UNIMA PC aims to foster connections, promote noble human values, and share our collective passion for puppetry. This project has received support under the patronage of Mr. Nick Newland, President of the UNESCO NGO Liaison Committee.</w:t>
      </w:r>
    </w:p>
    <w:p w:rsidR="009D33CB" w:rsidRDefault="009D33CB" w:rsidP="009D33CB">
      <w:pPr>
        <w:shd w:val="clear" w:color="auto" w:fill="FFFFFF"/>
        <w:spacing w:after="0" w:line="240" w:lineRule="auto"/>
        <w:rPr>
          <w:rFonts w:ascii="Arial" w:eastAsia="Times New Roman" w:hAnsi="Arial" w:cs="Arial"/>
          <w:b/>
          <w:bCs/>
          <w:color w:val="222222"/>
          <w:lang w:val="en-US" w:eastAsia="el-GR"/>
        </w:rPr>
      </w:pPr>
    </w:p>
    <w:p w:rsidR="009306A1" w:rsidRPr="009306A1" w:rsidRDefault="009306A1" w:rsidP="009D33CB">
      <w:pPr>
        <w:shd w:val="clear" w:color="auto" w:fill="FFFFFF"/>
        <w:spacing w:after="0" w:line="240" w:lineRule="auto"/>
        <w:rPr>
          <w:rFonts w:ascii="Arial" w:eastAsia="Times New Roman" w:hAnsi="Arial" w:cs="Arial"/>
          <w:color w:val="222222"/>
          <w:lang w:val="en-US" w:eastAsia="el-GR"/>
        </w:rPr>
      </w:pPr>
      <w:r w:rsidRPr="009306A1">
        <w:rPr>
          <w:rFonts w:ascii="Arial" w:eastAsia="Times New Roman" w:hAnsi="Arial" w:cs="Arial"/>
          <w:b/>
          <w:bCs/>
          <w:color w:val="222222"/>
          <w:lang w:val="en-US" w:eastAsia="el-GR"/>
        </w:rPr>
        <w:t>Article:</w:t>
      </w:r>
      <w:r w:rsidRPr="009306A1">
        <w:rPr>
          <w:rFonts w:ascii="Arial" w:eastAsia="Times New Roman" w:hAnsi="Arial" w:cs="Arial"/>
          <w:color w:val="222222"/>
          <w:lang w:val="en-US" w:eastAsia="el-GR"/>
        </w:rPr>
        <w:t> </w:t>
      </w:r>
      <w:hyperlink r:id="rId4" w:tgtFrame="_blank" w:history="1">
        <w:r w:rsidRPr="009D33CB">
          <w:rPr>
            <w:rFonts w:ascii="Arial" w:eastAsia="Times New Roman" w:hAnsi="Arial" w:cs="Arial"/>
            <w:color w:val="1155CC"/>
            <w:u w:val="single"/>
            <w:lang w:val="en-US" w:eastAsia="el-GR"/>
          </w:rPr>
          <w:t>https://www.unima.org/en/pu</w:t>
        </w:r>
        <w:r w:rsidRPr="009D33CB">
          <w:rPr>
            <w:rFonts w:ascii="Arial" w:eastAsia="Times New Roman" w:hAnsi="Arial" w:cs="Arial"/>
            <w:color w:val="1155CC"/>
            <w:u w:val="single"/>
            <w:lang w:val="en-US" w:eastAsia="el-GR"/>
          </w:rPr>
          <w:t>p</w:t>
        </w:r>
        <w:r w:rsidRPr="009D33CB">
          <w:rPr>
            <w:rFonts w:ascii="Arial" w:eastAsia="Times New Roman" w:hAnsi="Arial" w:cs="Arial"/>
            <w:color w:val="1155CC"/>
            <w:u w:val="single"/>
            <w:lang w:val="en-US" w:eastAsia="el-GR"/>
          </w:rPr>
          <w:t>petrycollaboratorium-mostar/</w:t>
        </w:r>
      </w:hyperlink>
    </w:p>
    <w:p w:rsidR="009D33CB" w:rsidRDefault="009D33CB" w:rsidP="009D33CB">
      <w:pPr>
        <w:shd w:val="clear" w:color="auto" w:fill="FFFFFF"/>
        <w:spacing w:after="0" w:line="240" w:lineRule="auto"/>
        <w:rPr>
          <w:rFonts w:ascii="Arial" w:eastAsia="Times New Roman" w:hAnsi="Arial" w:cs="Arial"/>
          <w:color w:val="222222"/>
          <w:lang w:val="en-US" w:eastAsia="el-GR"/>
        </w:rPr>
      </w:pPr>
    </w:p>
    <w:p w:rsidR="009306A1" w:rsidRDefault="009306A1" w:rsidP="009D33CB">
      <w:pPr>
        <w:shd w:val="clear" w:color="auto" w:fill="FFFFFF"/>
        <w:spacing w:after="0" w:line="240" w:lineRule="auto"/>
        <w:rPr>
          <w:rFonts w:ascii="Arial" w:eastAsia="Times New Roman" w:hAnsi="Arial" w:cs="Arial"/>
          <w:color w:val="222222"/>
          <w:lang w:val="en-US" w:eastAsia="el-GR"/>
        </w:rPr>
      </w:pPr>
      <w:r w:rsidRPr="009306A1">
        <w:rPr>
          <w:rFonts w:ascii="Arial" w:eastAsia="Times New Roman" w:hAnsi="Arial" w:cs="Arial"/>
          <w:color w:val="222222"/>
          <w:lang w:val="en-US" w:eastAsia="el-GR"/>
        </w:rPr>
        <w:t>This year's festival promises to be a meaningful event starting from </w:t>
      </w:r>
      <w:r w:rsidRPr="009306A1">
        <w:rPr>
          <w:rFonts w:ascii="Arial" w:eastAsia="Times New Roman" w:hAnsi="Arial" w:cs="Arial"/>
          <w:b/>
          <w:bCs/>
          <w:color w:val="222222"/>
          <w:lang w:val="en-US" w:eastAsia="el-GR"/>
        </w:rPr>
        <w:t>21st of September (World Peace Day) to 25th of September 2024</w:t>
      </w:r>
      <w:r w:rsidRPr="009306A1">
        <w:rPr>
          <w:rFonts w:ascii="Arial" w:eastAsia="Times New Roman" w:hAnsi="Arial" w:cs="Arial"/>
          <w:color w:val="222222"/>
          <w:lang w:val="en-US" w:eastAsia="el-GR"/>
        </w:rPr>
        <w:t xml:space="preserve">, featuring an International Panel focusing on shadow puppetry techniques, particularly </w:t>
      </w:r>
      <w:proofErr w:type="spellStart"/>
      <w:r w:rsidRPr="009306A1">
        <w:rPr>
          <w:rFonts w:ascii="Arial" w:eastAsia="Times New Roman" w:hAnsi="Arial" w:cs="Arial"/>
          <w:color w:val="222222"/>
          <w:lang w:val="en-US" w:eastAsia="el-GR"/>
        </w:rPr>
        <w:t>Karagöz</w:t>
      </w:r>
      <w:proofErr w:type="spellEnd"/>
      <w:r w:rsidRPr="009306A1">
        <w:rPr>
          <w:rFonts w:ascii="Arial" w:eastAsia="Times New Roman" w:hAnsi="Arial" w:cs="Arial"/>
          <w:color w:val="222222"/>
          <w:lang w:val="en-US" w:eastAsia="el-GR"/>
        </w:rPr>
        <w:t>, which is an integral part of Turkish but as well as Bosnian and Greek tradition and various other cultures. </w:t>
      </w:r>
    </w:p>
    <w:p w:rsidR="009D33CB" w:rsidRPr="009306A1" w:rsidRDefault="009D33CB" w:rsidP="009D33CB">
      <w:pPr>
        <w:shd w:val="clear" w:color="auto" w:fill="FFFFFF"/>
        <w:spacing w:after="0" w:line="240" w:lineRule="auto"/>
        <w:rPr>
          <w:rFonts w:ascii="Arial" w:eastAsia="Times New Roman" w:hAnsi="Arial" w:cs="Arial"/>
          <w:color w:val="222222"/>
          <w:lang w:val="en-US" w:eastAsia="el-GR"/>
        </w:rPr>
      </w:pPr>
    </w:p>
    <w:p w:rsidR="009306A1" w:rsidRPr="009306A1" w:rsidRDefault="009306A1" w:rsidP="009D33CB">
      <w:pPr>
        <w:shd w:val="clear" w:color="auto" w:fill="FFFFFF"/>
        <w:spacing w:after="0" w:line="240" w:lineRule="auto"/>
        <w:rPr>
          <w:rFonts w:ascii="Arial" w:eastAsia="Times New Roman" w:hAnsi="Arial" w:cs="Arial"/>
          <w:color w:val="222222"/>
          <w:lang w:val="en-US" w:eastAsia="el-GR"/>
        </w:rPr>
      </w:pPr>
      <w:r w:rsidRPr="009306A1">
        <w:rPr>
          <w:rFonts w:ascii="Arial" w:eastAsia="Times New Roman" w:hAnsi="Arial" w:cs="Arial"/>
          <w:color w:val="222222"/>
          <w:lang w:val="en-US" w:eastAsia="el-GR"/>
        </w:rPr>
        <w:t xml:space="preserve">Notably, </w:t>
      </w:r>
      <w:proofErr w:type="spellStart"/>
      <w:r w:rsidRPr="009306A1">
        <w:rPr>
          <w:rFonts w:ascii="Arial" w:eastAsia="Times New Roman" w:hAnsi="Arial" w:cs="Arial"/>
          <w:color w:val="222222"/>
          <w:lang w:val="en-US" w:eastAsia="el-GR"/>
        </w:rPr>
        <w:t>Karagöz</w:t>
      </w:r>
      <w:proofErr w:type="spellEnd"/>
      <w:r w:rsidRPr="009306A1">
        <w:rPr>
          <w:rFonts w:ascii="Arial" w:eastAsia="Times New Roman" w:hAnsi="Arial" w:cs="Arial"/>
          <w:color w:val="222222"/>
          <w:lang w:val="en-US" w:eastAsia="el-GR"/>
        </w:rPr>
        <w:t xml:space="preserve"> has been recognized as an intangible cultural heritage by UNESCO since its inscription in 2009. During the festival, we plan to host discussions and presentations facilitated by the UNIMA Professional Training Commission and UNIMA Vice President Mr. Tito </w:t>
      </w:r>
      <w:proofErr w:type="spellStart"/>
      <w:r w:rsidRPr="009306A1">
        <w:rPr>
          <w:rFonts w:ascii="Arial" w:eastAsia="Times New Roman" w:hAnsi="Arial" w:cs="Arial"/>
          <w:color w:val="222222"/>
          <w:lang w:val="en-US" w:eastAsia="el-GR"/>
        </w:rPr>
        <w:t>Lorefice</w:t>
      </w:r>
      <w:proofErr w:type="spellEnd"/>
      <w:r w:rsidRPr="009306A1">
        <w:rPr>
          <w:rFonts w:ascii="Arial" w:eastAsia="Times New Roman" w:hAnsi="Arial" w:cs="Arial"/>
          <w:color w:val="222222"/>
          <w:lang w:val="en-US" w:eastAsia="el-GR"/>
        </w:rPr>
        <w:t xml:space="preserve">. Your expertise and insights would greatly enrich these discussions. Therefore, we kindly request your assistance in spreading the word through an open call to members of your National Centre who are knowledgeable about, involved in, or interested in </w:t>
      </w:r>
      <w:proofErr w:type="spellStart"/>
      <w:r w:rsidRPr="009306A1">
        <w:rPr>
          <w:rFonts w:ascii="Arial" w:eastAsia="Times New Roman" w:hAnsi="Arial" w:cs="Arial"/>
          <w:color w:val="222222"/>
          <w:lang w:val="en-US" w:eastAsia="el-GR"/>
        </w:rPr>
        <w:t>Karagöz</w:t>
      </w:r>
      <w:proofErr w:type="spellEnd"/>
      <w:r w:rsidRPr="009306A1">
        <w:rPr>
          <w:rFonts w:ascii="Arial" w:eastAsia="Times New Roman" w:hAnsi="Arial" w:cs="Arial"/>
          <w:color w:val="222222"/>
          <w:lang w:val="en-US" w:eastAsia="el-GR"/>
        </w:rPr>
        <w:t>.</w:t>
      </w:r>
    </w:p>
    <w:p w:rsidR="009306A1" w:rsidRPr="009306A1" w:rsidRDefault="009306A1" w:rsidP="009D33CB">
      <w:pPr>
        <w:shd w:val="clear" w:color="auto" w:fill="FFFFFF"/>
        <w:spacing w:after="0" w:line="240" w:lineRule="auto"/>
        <w:rPr>
          <w:rFonts w:ascii="Arial" w:eastAsia="Times New Roman" w:hAnsi="Arial" w:cs="Arial"/>
          <w:color w:val="222222"/>
          <w:lang w:val="en-US" w:eastAsia="el-GR"/>
        </w:rPr>
      </w:pPr>
      <w:r w:rsidRPr="009306A1">
        <w:rPr>
          <w:rFonts w:ascii="Arial" w:eastAsia="Times New Roman" w:hAnsi="Arial" w:cs="Arial"/>
          <w:color w:val="222222"/>
          <w:lang w:val="en-US" w:eastAsia="el-GR"/>
        </w:rPr>
        <w:t>Moreover, as part of the UNIMA PC initiative, we are organizing a community workshop for children titled "Winds at Our Back," led by regional artists. This workshop aims to foster support and collaborative work within the community.</w:t>
      </w:r>
    </w:p>
    <w:p w:rsidR="009306A1" w:rsidRPr="009306A1" w:rsidRDefault="009306A1" w:rsidP="009D33CB">
      <w:pPr>
        <w:shd w:val="clear" w:color="auto" w:fill="FFFFFF"/>
        <w:spacing w:after="0" w:line="240" w:lineRule="auto"/>
        <w:rPr>
          <w:rFonts w:ascii="Arial" w:eastAsia="Times New Roman" w:hAnsi="Arial" w:cs="Arial"/>
          <w:color w:val="222222"/>
          <w:lang w:val="en-US" w:eastAsia="el-GR"/>
        </w:rPr>
      </w:pPr>
      <w:r w:rsidRPr="009306A1">
        <w:rPr>
          <w:rFonts w:ascii="Arial" w:eastAsia="Times New Roman" w:hAnsi="Arial" w:cs="Arial"/>
          <w:color w:val="222222"/>
          <w:lang w:val="en-US" w:eastAsia="el-GR"/>
        </w:rPr>
        <w:t>Attached to this email, you will find the official invitation letter for the FLUM International Puppet Festival, which provides further details about the event.</w:t>
      </w:r>
    </w:p>
    <w:p w:rsidR="009306A1" w:rsidRPr="009306A1" w:rsidRDefault="009306A1" w:rsidP="009D33CB">
      <w:pPr>
        <w:shd w:val="clear" w:color="auto" w:fill="FFFFFF"/>
        <w:spacing w:after="0" w:line="240" w:lineRule="auto"/>
        <w:rPr>
          <w:rFonts w:ascii="Arial" w:eastAsia="Times New Roman" w:hAnsi="Arial" w:cs="Arial"/>
          <w:color w:val="222222"/>
          <w:lang w:val="en-US" w:eastAsia="el-GR"/>
        </w:rPr>
      </w:pPr>
      <w:r w:rsidRPr="009306A1">
        <w:rPr>
          <w:rFonts w:ascii="Arial" w:eastAsia="Times New Roman" w:hAnsi="Arial" w:cs="Arial"/>
          <w:color w:val="222222"/>
          <w:lang w:val="en-US" w:eastAsia="el-GR"/>
        </w:rPr>
        <w:t xml:space="preserve">Given that </w:t>
      </w:r>
      <w:proofErr w:type="spellStart"/>
      <w:r w:rsidRPr="009306A1">
        <w:rPr>
          <w:rFonts w:ascii="Arial" w:eastAsia="Times New Roman" w:hAnsi="Arial" w:cs="Arial"/>
          <w:color w:val="222222"/>
          <w:lang w:val="en-US" w:eastAsia="el-GR"/>
        </w:rPr>
        <w:t>Mostar</w:t>
      </w:r>
      <w:proofErr w:type="spellEnd"/>
      <w:r w:rsidRPr="009306A1">
        <w:rPr>
          <w:rFonts w:ascii="Arial" w:eastAsia="Times New Roman" w:hAnsi="Arial" w:cs="Arial"/>
          <w:color w:val="222222"/>
          <w:lang w:val="en-US" w:eastAsia="el-GR"/>
        </w:rPr>
        <w:t xml:space="preserve"> is a popular tourist destination, we kindly request your prompt response so that we can secure accommodation for you in time for the festival. Due to our limited resources, we regret that </w:t>
      </w:r>
      <w:r w:rsidRPr="009306A1">
        <w:rPr>
          <w:rFonts w:ascii="Arial" w:eastAsia="Times New Roman" w:hAnsi="Arial" w:cs="Arial"/>
          <w:b/>
          <w:bCs/>
          <w:color w:val="222222"/>
          <w:lang w:val="en-US" w:eastAsia="el-GR"/>
        </w:rPr>
        <w:t>we can only accommodate one accompanying member</w:t>
      </w:r>
      <w:r w:rsidRPr="009306A1">
        <w:rPr>
          <w:rFonts w:ascii="Arial" w:eastAsia="Times New Roman" w:hAnsi="Arial" w:cs="Arial"/>
          <w:color w:val="222222"/>
          <w:lang w:val="en-US" w:eastAsia="el-GR"/>
        </w:rPr>
        <w:t>. Please note that the festival will provide food and accommodation for both yourself and your chosen UNIMA Greece member.</w:t>
      </w:r>
    </w:p>
    <w:p w:rsidR="009306A1" w:rsidRPr="009306A1" w:rsidRDefault="009306A1" w:rsidP="009D33CB">
      <w:pPr>
        <w:shd w:val="clear" w:color="auto" w:fill="FFFFFF"/>
        <w:spacing w:after="0" w:line="240" w:lineRule="auto"/>
        <w:rPr>
          <w:rFonts w:ascii="Arial" w:eastAsia="Times New Roman" w:hAnsi="Arial" w:cs="Arial"/>
          <w:color w:val="222222"/>
          <w:lang w:val="en-US" w:eastAsia="el-GR"/>
        </w:rPr>
      </w:pPr>
      <w:r w:rsidRPr="009306A1">
        <w:rPr>
          <w:rFonts w:ascii="Arial" w:eastAsia="Times New Roman" w:hAnsi="Arial" w:cs="Arial"/>
          <w:color w:val="222222"/>
          <w:lang w:val="en-US" w:eastAsia="el-GR"/>
        </w:rPr>
        <w:t>Your participation would contribute significantly to the success of our efforts to unite and strengthen the global puppetry community.</w:t>
      </w:r>
    </w:p>
    <w:p w:rsidR="009D33CB" w:rsidRDefault="009D33CB" w:rsidP="009D33CB">
      <w:pPr>
        <w:shd w:val="clear" w:color="auto" w:fill="FFFFFF"/>
        <w:spacing w:after="0" w:line="240" w:lineRule="auto"/>
        <w:rPr>
          <w:rFonts w:ascii="Arial" w:eastAsia="Times New Roman" w:hAnsi="Arial" w:cs="Arial"/>
          <w:color w:val="222222"/>
          <w:lang w:val="en-US" w:eastAsia="el-GR"/>
        </w:rPr>
      </w:pPr>
    </w:p>
    <w:p w:rsidR="009306A1" w:rsidRPr="009306A1" w:rsidRDefault="009306A1" w:rsidP="009D33CB">
      <w:pPr>
        <w:shd w:val="clear" w:color="auto" w:fill="FFFFFF"/>
        <w:spacing w:after="0" w:line="240" w:lineRule="auto"/>
        <w:rPr>
          <w:rFonts w:ascii="Arial" w:eastAsia="Times New Roman" w:hAnsi="Arial" w:cs="Arial"/>
          <w:color w:val="222222"/>
          <w:lang w:val="en-US" w:eastAsia="el-GR"/>
        </w:rPr>
      </w:pPr>
      <w:r w:rsidRPr="009306A1">
        <w:rPr>
          <w:rFonts w:ascii="Arial" w:eastAsia="Times New Roman" w:hAnsi="Arial" w:cs="Arial"/>
          <w:color w:val="222222"/>
          <w:lang w:val="en-US" w:eastAsia="el-GR"/>
        </w:rPr>
        <w:t>We look forward to your positive response and hopeful participation.</w:t>
      </w:r>
    </w:p>
    <w:p w:rsidR="009D33CB" w:rsidRDefault="009D33CB" w:rsidP="009D33CB">
      <w:pPr>
        <w:shd w:val="clear" w:color="auto" w:fill="FFFFFF"/>
        <w:spacing w:after="0" w:line="240" w:lineRule="auto"/>
        <w:rPr>
          <w:rFonts w:ascii="Arial" w:eastAsia="Times New Roman" w:hAnsi="Arial" w:cs="Arial"/>
          <w:color w:val="222222"/>
          <w:lang w:val="en-US" w:eastAsia="el-GR"/>
        </w:rPr>
      </w:pPr>
    </w:p>
    <w:p w:rsidR="009306A1" w:rsidRPr="009306A1" w:rsidRDefault="009306A1" w:rsidP="009D33CB">
      <w:pPr>
        <w:shd w:val="clear" w:color="auto" w:fill="FFFFFF"/>
        <w:spacing w:after="0" w:line="240" w:lineRule="auto"/>
        <w:rPr>
          <w:rFonts w:ascii="Arial" w:eastAsia="Times New Roman" w:hAnsi="Arial" w:cs="Arial"/>
          <w:color w:val="222222"/>
          <w:lang w:val="en-US" w:eastAsia="el-GR"/>
        </w:rPr>
      </w:pPr>
      <w:r w:rsidRPr="009306A1">
        <w:rPr>
          <w:rFonts w:ascii="Arial" w:eastAsia="Times New Roman" w:hAnsi="Arial" w:cs="Arial"/>
          <w:color w:val="222222"/>
          <w:lang w:val="en-US" w:eastAsia="el-GR"/>
        </w:rPr>
        <w:t>Warm regards,</w:t>
      </w:r>
    </w:p>
    <w:p w:rsidR="009306A1" w:rsidRPr="009306A1" w:rsidRDefault="009306A1" w:rsidP="009D33CB">
      <w:pPr>
        <w:shd w:val="clear" w:color="auto" w:fill="FFFFFF"/>
        <w:spacing w:after="0" w:line="240" w:lineRule="auto"/>
        <w:rPr>
          <w:rFonts w:ascii="Arial" w:eastAsia="Times New Roman" w:hAnsi="Arial" w:cs="Arial"/>
          <w:color w:val="222222"/>
          <w:lang w:val="en-US" w:eastAsia="el-GR"/>
        </w:rPr>
      </w:pPr>
      <w:proofErr w:type="spellStart"/>
      <w:r w:rsidRPr="009306A1">
        <w:rPr>
          <w:rFonts w:ascii="Arial" w:eastAsia="Times New Roman" w:hAnsi="Arial" w:cs="Arial"/>
          <w:b/>
          <w:bCs/>
          <w:color w:val="444444"/>
          <w:lang w:val="en-US" w:eastAsia="el-GR"/>
        </w:rPr>
        <w:t>Goran</w:t>
      </w:r>
      <w:proofErr w:type="spellEnd"/>
      <w:r w:rsidRPr="009306A1">
        <w:rPr>
          <w:rFonts w:ascii="Arial" w:eastAsia="Times New Roman" w:hAnsi="Arial" w:cs="Arial"/>
          <w:b/>
          <w:bCs/>
          <w:color w:val="444444"/>
          <w:lang w:val="en-US" w:eastAsia="el-GR"/>
        </w:rPr>
        <w:t xml:space="preserve"> </w:t>
      </w:r>
      <w:proofErr w:type="spellStart"/>
      <w:r w:rsidRPr="009306A1">
        <w:rPr>
          <w:rFonts w:ascii="Arial" w:eastAsia="Times New Roman" w:hAnsi="Arial" w:cs="Arial"/>
          <w:b/>
          <w:bCs/>
          <w:color w:val="444444"/>
          <w:lang w:val="en-US" w:eastAsia="el-GR"/>
        </w:rPr>
        <w:t>Zelic</w:t>
      </w:r>
      <w:proofErr w:type="spellEnd"/>
    </w:p>
    <w:p w:rsidR="009306A1" w:rsidRPr="009306A1" w:rsidRDefault="009306A1" w:rsidP="009D33CB">
      <w:pPr>
        <w:shd w:val="clear" w:color="auto" w:fill="FFFFFF"/>
        <w:spacing w:after="0" w:line="240" w:lineRule="auto"/>
        <w:rPr>
          <w:rFonts w:ascii="Arial" w:eastAsia="Times New Roman" w:hAnsi="Arial" w:cs="Arial"/>
          <w:color w:val="222222"/>
          <w:lang w:val="en-US" w:eastAsia="el-GR"/>
        </w:rPr>
      </w:pPr>
      <w:r w:rsidRPr="009306A1">
        <w:rPr>
          <w:rFonts w:ascii="Arial" w:eastAsia="Times New Roman" w:hAnsi="Arial" w:cs="Arial"/>
          <w:b/>
          <w:bCs/>
          <w:color w:val="0B5394"/>
          <w:lang w:val="en-US" w:eastAsia="el-GR"/>
        </w:rPr>
        <w:t>UNIMA Int</w:t>
      </w:r>
      <w:proofErr w:type="gramStart"/>
      <w:r w:rsidRPr="009306A1">
        <w:rPr>
          <w:rFonts w:ascii="Arial" w:eastAsia="Times New Roman" w:hAnsi="Arial" w:cs="Arial"/>
          <w:b/>
          <w:bCs/>
          <w:color w:val="0B5394"/>
          <w:lang w:val="en-US" w:eastAsia="el-GR"/>
        </w:rPr>
        <w:t>.</w:t>
      </w:r>
      <w:r w:rsidRPr="009306A1">
        <w:rPr>
          <w:rFonts w:ascii="Arial" w:eastAsia="Times New Roman" w:hAnsi="Arial" w:cs="Arial"/>
          <w:b/>
          <w:bCs/>
          <w:color w:val="444444"/>
          <w:lang w:val="en-US" w:eastAsia="el-GR"/>
        </w:rPr>
        <w:t>/</w:t>
      </w:r>
      <w:proofErr w:type="gramEnd"/>
      <w:r w:rsidRPr="009306A1">
        <w:rPr>
          <w:rFonts w:ascii="Arial" w:eastAsia="Times New Roman" w:hAnsi="Arial" w:cs="Arial"/>
          <w:b/>
          <w:bCs/>
          <w:color w:val="444444"/>
          <w:lang w:val="en-US" w:eastAsia="el-GR"/>
        </w:rPr>
        <w:t>Communications </w:t>
      </w:r>
    </w:p>
    <w:p w:rsidR="00321262" w:rsidRPr="009D33CB" w:rsidRDefault="00321262" w:rsidP="009D33CB">
      <w:pPr>
        <w:spacing w:after="0" w:line="240" w:lineRule="auto"/>
        <w:rPr>
          <w:lang w:val="en-US"/>
        </w:rPr>
      </w:pPr>
    </w:p>
    <w:sectPr w:rsidR="00321262" w:rsidRPr="009D33CB" w:rsidSect="00321262">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Roboto">
    <w:panose1 w:val="02000000000000000000"/>
    <w:charset w:val="A1"/>
    <w:family w:val="auto"/>
    <w:pitch w:val="variable"/>
    <w:sig w:usb0="E00002FF" w:usb1="5000205B" w:usb2="00000020" w:usb3="00000000" w:csb0="0000019F" w:csb1="00000000"/>
  </w:font>
  <w:font w:name="Arial">
    <w:panose1 w:val="020B0604020202020204"/>
    <w:charset w:val="A1"/>
    <w:family w:val="swiss"/>
    <w:pitch w:val="variable"/>
    <w:sig w:usb0="E0002EFF" w:usb1="C000785B" w:usb2="00000009" w:usb3="00000000" w:csb0="000001FF" w:csb1="00000000"/>
  </w:font>
  <w:font w:name="Cambria">
    <w:panose1 w:val="02040503050406030204"/>
    <w:charset w:val="A1"/>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9"/>
  <w:proofState w:spelling="clean" w:grammar="clean"/>
  <w:defaultTabStop w:val="720"/>
  <w:characterSpacingControl w:val="doNotCompress"/>
  <w:compat/>
  <w:rsids>
    <w:rsidRoot w:val="009306A1"/>
    <w:rsid w:val="00321262"/>
    <w:rsid w:val="009306A1"/>
    <w:rsid w:val="009D33CB"/>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126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9306A1"/>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styleId="-">
    <w:name w:val="Hyperlink"/>
    <w:basedOn w:val="a0"/>
    <w:uiPriority w:val="99"/>
    <w:semiHidden/>
    <w:unhideWhenUsed/>
    <w:rsid w:val="009306A1"/>
    <w:rPr>
      <w:color w:val="0000FF"/>
      <w:u w:val="single"/>
    </w:rPr>
  </w:style>
</w:styles>
</file>

<file path=word/webSettings.xml><?xml version="1.0" encoding="utf-8"?>
<w:webSettings xmlns:r="http://schemas.openxmlformats.org/officeDocument/2006/relationships" xmlns:w="http://schemas.openxmlformats.org/wordprocessingml/2006/main">
  <w:divs>
    <w:div w:id="1206522437">
      <w:bodyDiv w:val="1"/>
      <w:marLeft w:val="0"/>
      <w:marRight w:val="0"/>
      <w:marTop w:val="0"/>
      <w:marBottom w:val="0"/>
      <w:divBdr>
        <w:top w:val="none" w:sz="0" w:space="0" w:color="auto"/>
        <w:left w:val="none" w:sz="0" w:space="0" w:color="auto"/>
        <w:bottom w:val="none" w:sz="0" w:space="0" w:color="auto"/>
        <w:right w:val="none" w:sz="0" w:space="0" w:color="auto"/>
      </w:divBdr>
      <w:divsChild>
        <w:div w:id="1755659575">
          <w:marLeft w:val="0"/>
          <w:marRight w:val="0"/>
          <w:marTop w:val="0"/>
          <w:marBottom w:val="0"/>
          <w:divBdr>
            <w:top w:val="none" w:sz="0" w:space="0" w:color="auto"/>
            <w:left w:val="none" w:sz="0" w:space="0" w:color="auto"/>
            <w:bottom w:val="none" w:sz="0" w:space="0" w:color="auto"/>
            <w:right w:val="none" w:sz="0" w:space="0" w:color="auto"/>
          </w:divBdr>
          <w:divsChild>
            <w:div w:id="1910845520">
              <w:marLeft w:val="0"/>
              <w:marRight w:val="0"/>
              <w:marTop w:val="0"/>
              <w:marBottom w:val="0"/>
              <w:divBdr>
                <w:top w:val="none" w:sz="0" w:space="0" w:color="auto"/>
                <w:left w:val="none" w:sz="0" w:space="0" w:color="auto"/>
                <w:bottom w:val="none" w:sz="0" w:space="0" w:color="auto"/>
                <w:right w:val="none" w:sz="0" w:space="0" w:color="auto"/>
              </w:divBdr>
            </w:div>
            <w:div w:id="89743446">
              <w:marLeft w:val="0"/>
              <w:marRight w:val="0"/>
              <w:marTop w:val="0"/>
              <w:marBottom w:val="0"/>
              <w:divBdr>
                <w:top w:val="none" w:sz="0" w:space="0" w:color="auto"/>
                <w:left w:val="none" w:sz="0" w:space="0" w:color="auto"/>
                <w:bottom w:val="none" w:sz="0" w:space="0" w:color="auto"/>
                <w:right w:val="none" w:sz="0" w:space="0" w:color="auto"/>
              </w:divBdr>
            </w:div>
          </w:divsChild>
        </w:div>
        <w:div w:id="548147813">
          <w:marLeft w:val="0"/>
          <w:marRight w:val="0"/>
          <w:marTop w:val="0"/>
          <w:marBottom w:val="0"/>
          <w:divBdr>
            <w:top w:val="none" w:sz="0" w:space="0" w:color="auto"/>
            <w:left w:val="none" w:sz="0" w:space="0" w:color="auto"/>
            <w:bottom w:val="none" w:sz="0" w:space="0" w:color="auto"/>
            <w:right w:val="none" w:sz="0" w:space="0" w:color="auto"/>
          </w:divBdr>
          <w:divsChild>
            <w:div w:id="50539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unima.org/en/puppetrycollaboratorium-mostar/"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450</Words>
  <Characters>2435</Characters>
  <Application>Microsoft Office Word</Application>
  <DocSecurity>0</DocSecurity>
  <Lines>20</Lines>
  <Paragraphs>5</Paragraphs>
  <ScaleCrop>false</ScaleCrop>
  <Company/>
  <LinksUpToDate>false</LinksUpToDate>
  <CharactersWithSpaces>2880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2024-07-24T14:15:00Z</dcterms:created>
  <dcterms:modified xsi:type="dcterms:W3CDTF">2024-07-24T14:19:00Z</dcterms:modified>
</cp:coreProperties>
</file>